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437" w:rsidRDefault="00840437" w:rsidP="00840437">
      <w:pPr>
        <w:spacing w:after="0" w:line="240" w:lineRule="auto"/>
      </w:pPr>
      <w:r w:rsidRPr="00840437">
        <w:t>I glava – OSNOVE TEORIJE ODLUČIVANJA</w:t>
      </w:r>
      <w:r w:rsidRPr="00840437">
        <w:br/>
        <w:t>1) Rangiranje problema</w:t>
      </w:r>
      <w:r w:rsidRPr="00840437">
        <w:br/>
        <w:t>2) Zasto je okruzenje kompleksno i slozeno - tako nesto</w:t>
      </w:r>
      <w:r w:rsidRPr="00840437">
        <w:br/>
        <w:t>3) Veštine odlučivanja</w:t>
      </w:r>
      <w:r w:rsidRPr="00840437">
        <w:br/>
        <w:t>4) alternativna akcija</w:t>
      </w:r>
      <w:r w:rsidRPr="00840437">
        <w:br/>
        <w:t>5) doprinos pojedinaca... pa nesto ne secam se</w:t>
      </w:r>
      <w:r w:rsidRPr="00840437">
        <w:br/>
        <w:t>6) matrica efikasnosti</w:t>
      </w:r>
      <w:r w:rsidRPr="00840437">
        <w:br/>
        <w:t>7) osobine pojedinaca u odnosu na konzistentnost i tranzitivnost</w:t>
      </w:r>
    </w:p>
    <w:p w:rsidR="00840437" w:rsidRDefault="00840437" w:rsidP="00840437">
      <w:pPr>
        <w:spacing w:after="0" w:line="240" w:lineRule="auto"/>
      </w:pPr>
      <w:r>
        <w:t>8)</w:t>
      </w:r>
      <w:r w:rsidRPr="00840437">
        <w:t>Nesto vezano za modele odlucivanja ne mogu tacno da se setim.</w:t>
      </w:r>
      <w:r w:rsidRPr="00840437">
        <w:br/>
      </w:r>
      <w:r w:rsidRPr="00840437">
        <w:br/>
      </w:r>
      <w:r w:rsidRPr="00840437">
        <w:br/>
        <w:t>III glava – ANALIZA RIZIKA</w:t>
      </w:r>
      <w:r w:rsidRPr="00840437">
        <w:br/>
        <w:t>1) nedostaci MOV</w:t>
      </w:r>
      <w:r w:rsidRPr="00840437">
        <w:br/>
      </w:r>
      <w:r w:rsidRPr="00840437">
        <w:br/>
      </w:r>
      <w:r w:rsidRPr="00840437">
        <w:br/>
        <w:t>IV glava – TEORIJA KORISNOSTI</w:t>
      </w:r>
      <w:r w:rsidRPr="00840437">
        <w:br/>
        <w:t>1) Razlika između kvadratne i logaritamske funkcije u odnosu na averziju prema riziku</w:t>
      </w:r>
      <w:r w:rsidRPr="00840437">
        <w:br/>
        <w:t>2) Kada je kriva korisnosti ispod krive očekivane korisnosti radi se o osobini</w:t>
      </w:r>
      <w:r w:rsidRPr="00840437">
        <w:br/>
        <w:t>3) kako se vrednosti prebacuju u korisnosti. </w:t>
      </w:r>
      <w:r w:rsidRPr="00840437">
        <w:br/>
        <w:t>4) Aksiomatski pristup TK podrazumeva? </w:t>
      </w:r>
      <w:r w:rsidRPr="00840437">
        <w:br/>
        <w:t>5) Navesti primer cilja problema u VA teoriji korisnosti</w:t>
      </w:r>
      <w:r w:rsidRPr="00840437">
        <w:br/>
        <w:t>6) definisanje granicnih vrednosti - da se objasni</w:t>
      </w:r>
      <w:r w:rsidRPr="00840437">
        <w:br/>
        <w:t>7) enumeracija performanci atributa - isto da se objasni</w:t>
      </w:r>
    </w:p>
    <w:p w:rsidR="00B21B4B" w:rsidRDefault="00840437" w:rsidP="00840437">
      <w:pPr>
        <w:spacing w:after="0" w:line="240" w:lineRule="auto"/>
      </w:pPr>
      <w:r>
        <w:t>8)</w:t>
      </w:r>
      <w:r w:rsidRPr="00840437">
        <w:t> aksiom korisnosti</w:t>
      </w:r>
      <w:r w:rsidRPr="00840437">
        <w:br/>
        <w:t>9) Navesti primer cilja problema u VA teoriji korisnosti?</w:t>
      </w:r>
      <w:r w:rsidRPr="00840437">
        <w:br/>
      </w:r>
      <w:r w:rsidRPr="00840437">
        <w:br/>
      </w:r>
      <w:r w:rsidRPr="00840437">
        <w:br/>
        <w:t>V glava – NOVI PRISTUPI U TRETIRANJU NEIZVESNOSTI</w:t>
      </w:r>
      <w:r w:rsidRPr="00840437">
        <w:br/>
        <w:t>1) Redukcija (napisati i formulu)</w:t>
      </w:r>
      <w:r w:rsidRPr="00840437">
        <w:br/>
        <w:t>2) Kada su fazi brojevi koeficijenti u f-ji cilja tada se koristi</w:t>
      </w:r>
      <w:r w:rsidRPr="00840437">
        <w:br/>
        <w:t>3) kontrolori fuzzy broja ili skupa</w:t>
      </w:r>
      <w:r w:rsidRPr="00840437">
        <w:br/>
        <w:t>4) Koeficijent aproksimacije</w:t>
      </w:r>
      <w:r w:rsidRPr="00840437">
        <w:br/>
      </w:r>
      <w:r w:rsidRPr="00840437">
        <w:br/>
      </w:r>
      <w:r w:rsidRPr="00840437">
        <w:br/>
        <w:t>VI glava – VIŠEKRITERIJUMSKO ODLUČIVANJE</w:t>
      </w:r>
      <w:r w:rsidRPr="00840437">
        <w:br/>
        <w:t>1) konzistentnost kod ahp</w:t>
      </w:r>
      <w:r w:rsidRPr="00840437">
        <w:br/>
        <w:t>2) L1 metrika</w:t>
      </w:r>
      <w:r w:rsidRPr="00840437">
        <w:br/>
        <w:t>3) Razlika izmedju VCO i VKA</w:t>
      </w:r>
      <w:r w:rsidRPr="00840437">
        <w:br/>
        <w:t>4) Ukoliko DO ima informaciju o težinama kod VAO može da koristi sledeće metode </w:t>
      </w:r>
      <w:r w:rsidRPr="00840437">
        <w:br/>
        <w:t>5) koje metode kod VAO do moze da primeni ako zna tezine? </w:t>
      </w:r>
      <w:r w:rsidRPr="00840437">
        <w:br/>
        <w:t>6) Tik to matrica kod LDR-a?</w:t>
      </w:r>
      <w:r w:rsidRPr="00840437">
        <w:br/>
      </w:r>
      <w:r w:rsidRPr="00840437">
        <w:br/>
      </w:r>
      <w:r w:rsidRPr="00840437">
        <w:br/>
        <w:t>VII glava – GRUPNO ODLUČIVANJE</w:t>
      </w:r>
      <w:r w:rsidRPr="00840437">
        <w:br/>
        <w:t>1) Faze procesa odlucivanja</w:t>
      </w:r>
      <w:r w:rsidRPr="00840437">
        <w:br/>
        <w:t>2) Problemi kod grupnog odlucivanja</w:t>
      </w:r>
      <w:r w:rsidRPr="00840437">
        <w:br/>
        <w:t>3) Koraci metode sortiranja karata</w:t>
      </w:r>
      <w:r w:rsidRPr="00840437">
        <w:br/>
        <w:t>4) Faza analize podataka </w:t>
      </w:r>
      <w:r w:rsidRPr="00840437">
        <w:br/>
        <w:t>5) Faza procene kod GO</w:t>
      </w:r>
      <w:r w:rsidRPr="00840437">
        <w:br/>
        <w:t>6) Alternativom i aspiracijom vodjen proces?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lastRenderedPageBreak/>
        <w:t>Feb 2013</w:t>
      </w:r>
    </w:p>
    <w:p w:rsidR="00840437" w:rsidRDefault="00840437" w:rsidP="00840437">
      <w:pPr>
        <w:spacing w:after="0" w:line="240" w:lineRule="auto"/>
      </w:pPr>
      <w:r>
        <w:t xml:space="preserve">Uh ja se baš slabo sećam šta je bilo ali su ugl bila ona standardna pitanja. Evo ono čega se sećam </w:t>
      </w:r>
    </w:p>
    <w:p w:rsidR="00840437" w:rsidRDefault="00840437" w:rsidP="00840437">
      <w:pPr>
        <w:spacing w:after="0" w:line="240" w:lineRule="auto"/>
      </w:pPr>
      <w:r>
        <w:t>I glava</w:t>
      </w:r>
    </w:p>
    <w:p w:rsidR="00840437" w:rsidRDefault="00840437" w:rsidP="00840437">
      <w:pPr>
        <w:spacing w:after="0" w:line="240" w:lineRule="auto"/>
      </w:pPr>
      <w:r>
        <w:t>1. Definicija odlučivanja</w:t>
      </w:r>
    </w:p>
    <w:p w:rsidR="00840437" w:rsidRDefault="00840437" w:rsidP="00840437">
      <w:pPr>
        <w:spacing w:after="0" w:line="240" w:lineRule="auto"/>
      </w:pPr>
      <w:r>
        <w:t>2. Odlučivanje na nivou pojedinca</w:t>
      </w:r>
    </w:p>
    <w:p w:rsidR="00840437" w:rsidRDefault="00840437" w:rsidP="00840437">
      <w:pPr>
        <w:spacing w:after="0" w:line="240" w:lineRule="auto"/>
      </w:pPr>
      <w:r>
        <w:t>3. Nešto za modele tipa formiranje je faza....tako nešto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 glava</w:t>
      </w:r>
    </w:p>
    <w:p w:rsidR="00840437" w:rsidRDefault="00840437" w:rsidP="00840437">
      <w:pPr>
        <w:spacing w:after="0" w:line="240" w:lineRule="auto"/>
      </w:pPr>
      <w:r>
        <w:t>1. OVIU</w:t>
      </w:r>
    </w:p>
    <w:p w:rsidR="00840437" w:rsidRDefault="00840437" w:rsidP="00840437">
      <w:pPr>
        <w:spacing w:after="0" w:line="240" w:lineRule="auto"/>
      </w:pPr>
      <w:r>
        <w:t>2. Koraci kod ONV</w:t>
      </w:r>
    </w:p>
    <w:p w:rsidR="00840437" w:rsidRDefault="00840437" w:rsidP="00840437">
      <w:pPr>
        <w:spacing w:after="0" w:line="240" w:lineRule="auto"/>
      </w:pPr>
      <w:r>
        <w:t xml:space="preserve">3. 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III glava</w:t>
      </w:r>
    </w:p>
    <w:p w:rsidR="00840437" w:rsidRDefault="00840437" w:rsidP="00840437">
      <w:pPr>
        <w:spacing w:after="0" w:line="240" w:lineRule="auto"/>
      </w:pPr>
      <w:r>
        <w:t>1. Primeri relativne promenjive</w:t>
      </w:r>
    </w:p>
    <w:p w:rsidR="00840437" w:rsidRDefault="00840437" w:rsidP="00840437">
      <w:pPr>
        <w:spacing w:after="0" w:line="240" w:lineRule="auto"/>
      </w:pPr>
      <w:r>
        <w:t>2. Primeri kriterijumske promenljive</w:t>
      </w:r>
    </w:p>
    <w:p w:rsidR="00840437" w:rsidRDefault="00840437" w:rsidP="00840437">
      <w:pPr>
        <w:spacing w:after="0" w:line="240" w:lineRule="auto"/>
      </w:pPr>
      <w:r>
        <w:t>3. Analiza rizika obezbeđuje (nisam sigurna za ovo)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IV glava</w:t>
      </w:r>
    </w:p>
    <w:p w:rsidR="00840437" w:rsidRDefault="00840437" w:rsidP="00840437">
      <w:pPr>
        <w:spacing w:after="0" w:line="240" w:lineRule="auto"/>
      </w:pPr>
      <w:r>
        <w:t xml:space="preserve">1. Razlika između kvadratne i logaritamske funkcije u odnosu na averziju prema riziku </w:t>
      </w:r>
    </w:p>
    <w:p w:rsidR="00840437" w:rsidRDefault="00840437" w:rsidP="00840437">
      <w:pPr>
        <w:spacing w:after="0" w:line="240" w:lineRule="auto"/>
      </w:pPr>
      <w:r>
        <w:t>2. Navesti primere cilja problema u VA teoriji korisnosti</w:t>
      </w:r>
    </w:p>
    <w:p w:rsidR="00840437" w:rsidRDefault="00840437" w:rsidP="00840437">
      <w:pPr>
        <w:spacing w:after="0" w:line="240" w:lineRule="auto"/>
      </w:pPr>
      <w:r>
        <w:t>3. Averzija prema riziku kod eksponencijalne funkcije korisnosti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 glava</w:t>
      </w:r>
    </w:p>
    <w:p w:rsidR="00840437" w:rsidRDefault="00840437" w:rsidP="00840437">
      <w:pPr>
        <w:spacing w:after="0" w:line="240" w:lineRule="auto"/>
      </w:pPr>
      <w:r>
        <w:t>1. Granična oblast grubog skupa (navesti i formulu)</w:t>
      </w:r>
    </w:p>
    <w:p w:rsidR="00840437" w:rsidRDefault="00840437" w:rsidP="00840437">
      <w:pPr>
        <w:spacing w:after="0" w:line="240" w:lineRule="auto"/>
      </w:pPr>
      <w:r>
        <w:t>2. Koef. aprokdimacije (nisam sigurna)</w:t>
      </w:r>
    </w:p>
    <w:p w:rsidR="00840437" w:rsidRDefault="00840437" w:rsidP="00840437">
      <w:pPr>
        <w:spacing w:after="0" w:line="240" w:lineRule="auto"/>
      </w:pPr>
      <w:r>
        <w:t>3.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VI glava</w:t>
      </w:r>
    </w:p>
    <w:p w:rsidR="00840437" w:rsidRDefault="00840437" w:rsidP="00840437">
      <w:pPr>
        <w:spacing w:after="0" w:line="240" w:lineRule="auto"/>
      </w:pPr>
      <w:r>
        <w:t>1. Ordinalna skala</w:t>
      </w:r>
    </w:p>
    <w:p w:rsidR="00840437" w:rsidRDefault="00840437" w:rsidP="00840437">
      <w:pPr>
        <w:spacing w:after="0" w:line="240" w:lineRule="auto"/>
      </w:pPr>
      <w:r>
        <w:t>2. P matrica kod leksikografske (nisam sigurna)</w:t>
      </w:r>
    </w:p>
    <w:p w:rsidR="00840437" w:rsidRDefault="00840437" w:rsidP="00840437">
      <w:pPr>
        <w:spacing w:after="0" w:line="240" w:lineRule="auto"/>
      </w:pPr>
      <w:r>
        <w:t>3. Indeks konzistentnosti (nisam sigurna)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VII glava</w:t>
      </w:r>
    </w:p>
    <w:p w:rsidR="00840437" w:rsidRDefault="00840437" w:rsidP="00840437">
      <w:pPr>
        <w:spacing w:after="0" w:line="240" w:lineRule="auto"/>
      </w:pPr>
      <w:r>
        <w:t>1. Alternativom i aspiracijom vođen proces</w:t>
      </w:r>
    </w:p>
    <w:p w:rsidR="00840437" w:rsidRDefault="00840437" w:rsidP="00840437">
      <w:pPr>
        <w:spacing w:after="0" w:line="240" w:lineRule="auto"/>
      </w:pPr>
      <w:r>
        <w:t>2. Primeri grupe</w:t>
      </w:r>
    </w:p>
    <w:p w:rsidR="00840437" w:rsidRDefault="00840437" w:rsidP="00840437">
      <w:pPr>
        <w:spacing w:after="0" w:line="240" w:lineRule="auto"/>
      </w:pPr>
      <w:r>
        <w:t>3.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Dopuna za februar: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III glava</w:t>
      </w:r>
    </w:p>
    <w:p w:rsidR="00840437" w:rsidRDefault="00840437" w:rsidP="00840437">
      <w:pPr>
        <w:spacing w:after="0" w:line="240" w:lineRule="auto"/>
      </w:pPr>
      <w:r>
        <w:t>3. Trouglasta raspodela verovatnoca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 glava</w:t>
      </w:r>
    </w:p>
    <w:p w:rsidR="00840437" w:rsidRDefault="00840437" w:rsidP="00840437">
      <w:pPr>
        <w:spacing w:after="0" w:line="240" w:lineRule="auto"/>
      </w:pPr>
      <w:r>
        <w:t>1. Granična oblast grubog skupa (navesti i formulu)</w:t>
      </w:r>
    </w:p>
    <w:p w:rsidR="00840437" w:rsidRDefault="00840437" w:rsidP="00840437">
      <w:pPr>
        <w:spacing w:after="0" w:line="240" w:lineRule="auto"/>
      </w:pPr>
      <w:r>
        <w:t>2. Funkcija grube pripadnosti (navesti i formulu)</w:t>
      </w:r>
    </w:p>
    <w:p w:rsidR="00840437" w:rsidRDefault="00840437" w:rsidP="00840437">
      <w:pPr>
        <w:spacing w:after="0" w:line="240" w:lineRule="auto"/>
      </w:pPr>
      <w:r>
        <w:t>3. Grubi skupovi se odnose na (tipa cemu sluze)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VI glava</w:t>
      </w:r>
    </w:p>
    <w:p w:rsidR="00840437" w:rsidRDefault="00840437" w:rsidP="00840437">
      <w:pPr>
        <w:spacing w:after="0" w:line="240" w:lineRule="auto"/>
      </w:pPr>
      <w:r>
        <w:t>1. Ordinalna skala</w:t>
      </w:r>
    </w:p>
    <w:p w:rsidR="00840437" w:rsidRDefault="00840437" w:rsidP="00840437">
      <w:pPr>
        <w:spacing w:after="0" w:line="240" w:lineRule="auto"/>
      </w:pPr>
      <w:r>
        <w:t>2. Tik to kod LDR-a (nikad cuo)</w:t>
      </w:r>
    </w:p>
    <w:p w:rsidR="00840437" w:rsidRDefault="00840437" w:rsidP="00840437">
      <w:pPr>
        <w:spacing w:after="0" w:line="240" w:lineRule="auto"/>
      </w:pPr>
      <w:r>
        <w:t>3. Nabrojati metode kod VCO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lastRenderedPageBreak/>
        <w:t>VII glava</w:t>
      </w:r>
    </w:p>
    <w:p w:rsidR="00840437" w:rsidRDefault="00840437" w:rsidP="00840437">
      <w:pPr>
        <w:spacing w:after="0" w:line="240" w:lineRule="auto"/>
      </w:pPr>
      <w:r>
        <w:t>3. Model dnevnog reda</w:t>
      </w:r>
    </w:p>
    <w:p w:rsidR="00840437" w:rsidRDefault="00840437" w:rsidP="00840437">
      <w:pPr>
        <w:spacing w:after="0" w:line="240" w:lineRule="auto"/>
      </w:pPr>
      <w:r>
        <w:t>Otvorena pitanja: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1. Nabroj vrste odlucivanja?</w:t>
      </w:r>
    </w:p>
    <w:p w:rsidR="00840437" w:rsidRDefault="00840437" w:rsidP="00840437">
      <w:pPr>
        <w:spacing w:after="0" w:line="240" w:lineRule="auto"/>
      </w:pPr>
      <w:r>
        <w:t>2. Normalizacija kod IKOR metode, po cemu se razlikuje od ostalih + formula?</w:t>
      </w:r>
    </w:p>
    <w:p w:rsidR="00840437" w:rsidRDefault="00840437" w:rsidP="00840437">
      <w:pPr>
        <w:spacing w:after="0" w:line="240" w:lineRule="auto"/>
      </w:pPr>
      <w:r>
        <w:t>3. Funkcija entropije kod ID3+objasni?</w:t>
      </w:r>
    </w:p>
    <w:p w:rsidR="00840437" w:rsidRDefault="00840437" w:rsidP="00840437">
      <w:pPr>
        <w:spacing w:after="0" w:line="240" w:lineRule="auto"/>
      </w:pPr>
      <w:r>
        <w:t>4. Nesto: ukoliko od 100 ljudi 40 ljudi kupuje pivo, 50 koka kolu i 10 i pivo i koka kolu naci: P(pivo), P(koka kola), P(pivo) U P(koka kola), P(pivo) presek P(koka kola), P(pivo I koka kola)</w:t>
      </w:r>
    </w:p>
    <w:p w:rsidR="00840437" w:rsidRDefault="00840437" w:rsidP="00840437">
      <w:pPr>
        <w:spacing w:after="0" w:line="240" w:lineRule="auto"/>
      </w:pPr>
      <w:r>
        <w:t>5. Ukoliko je DO indiferentan prema riziku, a moze sigurno da zaradi 12000 ili da se kocka i dobije 20000 ili 0, objasniti ponasanje DO?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Otvorena:</w:t>
      </w:r>
    </w:p>
    <w:p w:rsidR="00840437" w:rsidRDefault="00840437" w:rsidP="00840437">
      <w:pPr>
        <w:spacing w:after="0" w:line="240" w:lineRule="auto"/>
      </w:pPr>
      <w:r>
        <w:t>Formula I objasnjenje entropije</w:t>
      </w:r>
    </w:p>
    <w:p w:rsidR="00840437" w:rsidRDefault="00840437" w:rsidP="00840437">
      <w:pPr>
        <w:spacing w:after="0" w:line="240" w:lineRule="auto"/>
      </w:pPr>
      <w:r>
        <w:t>Vrste odlucivanja</w:t>
      </w:r>
    </w:p>
    <w:p w:rsidR="00840437" w:rsidRDefault="00840437" w:rsidP="00840437">
      <w:pPr>
        <w:spacing w:after="0" w:line="240" w:lineRule="auto"/>
      </w:pPr>
      <w:r>
        <w:t>Ako je za neki projekat poznato matematicko odlucivanje I varijansa, koji metodi ocene DO odluke stoje na raspolaganju?</w:t>
      </w:r>
    </w:p>
    <w:p w:rsidR="00840437" w:rsidRDefault="00840437" w:rsidP="00840437">
      <w:pPr>
        <w:spacing w:after="0" w:line="240" w:lineRule="auto"/>
      </w:pPr>
      <w:r>
        <w:t>Da/ne</w:t>
      </w:r>
    </w:p>
    <w:p w:rsidR="00840437" w:rsidRDefault="00840437" w:rsidP="00840437">
      <w:pPr>
        <w:spacing w:after="0" w:line="240" w:lineRule="auto"/>
      </w:pPr>
      <w:r>
        <w:t>AHP sluzi za odredjivanje tezina kriterijuma</w:t>
      </w:r>
    </w:p>
    <w:p w:rsidR="00840437" w:rsidRDefault="00840437" w:rsidP="00840437">
      <w:pPr>
        <w:spacing w:after="0" w:line="240" w:lineRule="auto"/>
      </w:pPr>
      <w:r>
        <w:t>Iz matrice zaljenja se moze dobiti matica placanja</w:t>
      </w:r>
    </w:p>
    <w:p w:rsidR="00840437" w:rsidRDefault="00840437" w:rsidP="00840437">
      <w:pPr>
        <w:spacing w:after="0" w:line="240" w:lineRule="auto"/>
      </w:pPr>
      <w:r>
        <w:t>Tezina atributa pokazuje koliko je dobra neka alternativa</w:t>
      </w:r>
    </w:p>
    <w:p w:rsidR="00840437" w:rsidRDefault="00840437" w:rsidP="00840437">
      <w:pPr>
        <w:spacing w:after="0" w:line="240" w:lineRule="auto"/>
      </w:pPr>
      <w:r>
        <w:t>Zaokruzivanje</w:t>
      </w:r>
    </w:p>
    <w:p w:rsidR="00840437" w:rsidRDefault="00840437" w:rsidP="00840437">
      <w:pPr>
        <w:spacing w:after="0" w:line="240" w:lineRule="auto"/>
      </w:pPr>
      <w:r>
        <w:t>Uzorkovanje je opravdano kada…je ocdu(n) veca jednaka od 0</w:t>
      </w:r>
    </w:p>
    <w:p w:rsidR="00840437" w:rsidRDefault="00840437" w:rsidP="00840437">
      <w:pPr>
        <w:spacing w:after="0" w:line="240" w:lineRule="auto"/>
      </w:pPr>
      <w:r>
        <w:t>Izlaz koji se dobija iz ID3 je optimalan, suboptimalan, rangiranje I jos jedan</w:t>
      </w:r>
    </w:p>
    <w:p w:rsidR="00840437" w:rsidRDefault="00840437" w:rsidP="00840437">
      <w:pPr>
        <w:spacing w:after="0" w:line="240" w:lineRule="auto"/>
      </w:pPr>
      <w:r>
        <w:t>Kada je funcija korisnosti ispod linije ocekivanih vrednosti onda je DO skon riziku, indiferentan, ima averziju</w:t>
      </w:r>
    </w:p>
    <w:p w:rsidR="00840437" w:rsidRDefault="00840437" w:rsidP="00840437">
      <w:pPr>
        <w:spacing w:after="0" w:line="240" w:lineRule="auto"/>
      </w:pPr>
      <w:r>
        <w:t>Sta je skup saglasnosti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Sep2013.</w:t>
      </w:r>
    </w:p>
    <w:p w:rsidR="00840437" w:rsidRDefault="00840437" w:rsidP="00840437">
      <w:pPr>
        <w:spacing w:after="0" w:line="240" w:lineRule="auto"/>
      </w:pPr>
      <w:r>
        <w:t xml:space="preserve">Došla po 3 pitanja iz svake oblasti, standardno. Skripta for Dummies je sasvim dovoljna ako se uzme u obzir da znate 6. i 7. glavu i zadatke. Jedino pitanje kojeg se sjećam a da nije bilo iz skripte je neko šifrovanje nečega, iz 1. ili 2. glave. Meni se čini da se sve ostalo nalazilo u skripti. 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 xml:space="preserve">Evo nekih pitanje kojih se sjećam: 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 glava: definisati odlučivanje (ili teoriju odlučivanja, nisam siguran), šta su modeli, odl. na nivou pojedinca</w:t>
      </w:r>
    </w:p>
    <w:p w:rsidR="00840437" w:rsidRDefault="00840437" w:rsidP="00840437">
      <w:pPr>
        <w:spacing w:after="0" w:line="240" w:lineRule="auto"/>
      </w:pPr>
      <w:r>
        <w:t>II glava: postupak primjene ONV, šta je OVPI (ili OVIU, nisam siguran), nešto nešto (meni se čini ono šifrovanje)</w:t>
      </w:r>
    </w:p>
    <w:p w:rsidR="00840437" w:rsidRDefault="00840437" w:rsidP="00840437">
      <w:pPr>
        <w:spacing w:after="0" w:line="240" w:lineRule="auto"/>
      </w:pPr>
      <w:r>
        <w:t>III: Navesti par kriterijumskih promjenljivih, navest par relevantnih promjenljivih, trouglasta raspodjela</w:t>
      </w:r>
    </w:p>
    <w:p w:rsidR="00840437" w:rsidRDefault="00840437" w:rsidP="00840437">
      <w:pPr>
        <w:spacing w:after="0" w:line="240" w:lineRule="auto"/>
      </w:pPr>
      <w:r>
        <w:t>IV: AV kod eksponencijalne f-je, razlike kod AV kod logaritamske i kvadratne, i nešto kao navesti primjer višeatributivnog metoda (ne sjećam se)</w:t>
      </w:r>
    </w:p>
    <w:p w:rsidR="00840437" w:rsidRDefault="00840437" w:rsidP="00840437">
      <w:pPr>
        <w:spacing w:after="0" w:line="240" w:lineRule="auto"/>
      </w:pPr>
      <w:r>
        <w:t>V: Granična oblast kod grubih skupova i formula, funkcija grube pripadnosti i formula, nešto nešto</w:t>
      </w:r>
    </w:p>
    <w:p w:rsidR="00840437" w:rsidRDefault="00840437" w:rsidP="00840437">
      <w:pPr>
        <w:spacing w:after="0" w:line="240" w:lineRule="auto"/>
      </w:pPr>
      <w:r>
        <w:t>VI: ordinalna skala, kako se radi pi matrica kod LDR, i meni se čini još je bio VCO koji nije trebalo</w:t>
      </w:r>
    </w:p>
    <w:p w:rsidR="00840437" w:rsidRDefault="00840437" w:rsidP="00840437">
      <w:pPr>
        <w:spacing w:after="0" w:line="240" w:lineRule="auto"/>
      </w:pPr>
      <w:r>
        <w:t>VII: model dnevnog reda (koju matricu koristi i kako se izabire akcija), primjeri grupa, alternativom i aspiracijom vođen proces (osnovni koncepti GO u knjizi)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Sep2013</w:t>
      </w:r>
      <w:bookmarkStart w:id="0" w:name="_GoBack"/>
      <w:bookmarkEnd w:id="0"/>
    </w:p>
    <w:p w:rsidR="00840437" w:rsidRDefault="00840437" w:rsidP="00840437">
      <w:pPr>
        <w:spacing w:after="0" w:line="240" w:lineRule="auto"/>
      </w:pPr>
      <w:r>
        <w:t>p</w:t>
      </w:r>
      <w:r>
        <w:t xml:space="preserve">itanja od juce </w:t>
      </w:r>
    </w:p>
    <w:p w:rsidR="00840437" w:rsidRDefault="00840437" w:rsidP="00840437">
      <w:pPr>
        <w:spacing w:after="0" w:line="240" w:lineRule="auto"/>
      </w:pPr>
      <w:r>
        <w:t>1.</w:t>
      </w:r>
    </w:p>
    <w:p w:rsidR="00840437" w:rsidRDefault="00840437" w:rsidP="00840437">
      <w:pPr>
        <w:spacing w:after="0" w:line="240" w:lineRule="auto"/>
      </w:pPr>
      <w:r>
        <w:t>Sta predstavlja modelovanje za odlucivanje?</w:t>
      </w:r>
    </w:p>
    <w:p w:rsidR="00840437" w:rsidRDefault="00840437" w:rsidP="00840437">
      <w:pPr>
        <w:spacing w:after="0" w:line="240" w:lineRule="auto"/>
      </w:pPr>
      <w:r>
        <w:lastRenderedPageBreak/>
        <w:t>Sta je odlucivanje?</w:t>
      </w:r>
    </w:p>
    <w:p w:rsidR="00840437" w:rsidRDefault="00840437" w:rsidP="00840437">
      <w:pPr>
        <w:spacing w:after="0" w:line="240" w:lineRule="auto"/>
      </w:pPr>
      <w:r>
        <w:t>Odlucivanje na nivou pojedinca?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2.</w:t>
      </w:r>
    </w:p>
    <w:p w:rsidR="00840437" w:rsidRDefault="00840437" w:rsidP="00840437">
      <w:pPr>
        <w:spacing w:after="0" w:line="240" w:lineRule="auto"/>
      </w:pPr>
      <w:r>
        <w:t>Sta je sifrovanje neizvesnosti?</w:t>
      </w:r>
    </w:p>
    <w:p w:rsidR="00840437" w:rsidRDefault="00840437" w:rsidP="00840437">
      <w:pPr>
        <w:spacing w:after="0" w:line="240" w:lineRule="auto"/>
      </w:pPr>
      <w:r>
        <w:t>Koraci kod onv?</w:t>
      </w:r>
    </w:p>
    <w:p w:rsidR="00840437" w:rsidRDefault="00840437" w:rsidP="00840437">
      <w:pPr>
        <w:spacing w:after="0" w:line="240" w:lineRule="auto"/>
      </w:pPr>
      <w:r>
        <w:t>Ovui sta je?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3.</w:t>
      </w:r>
    </w:p>
    <w:p w:rsidR="00840437" w:rsidRDefault="00840437" w:rsidP="00840437">
      <w:pPr>
        <w:spacing w:after="0" w:line="240" w:lineRule="auto"/>
      </w:pPr>
      <w:r>
        <w:t>Trouglasta raspodela?</w:t>
      </w:r>
    </w:p>
    <w:p w:rsidR="00840437" w:rsidRDefault="00840437" w:rsidP="00840437">
      <w:pPr>
        <w:spacing w:after="0" w:line="240" w:lineRule="auto"/>
      </w:pPr>
      <w:r>
        <w:t>Primer za kriterijumsku promenljivu</w:t>
      </w:r>
    </w:p>
    <w:p w:rsidR="00840437" w:rsidRDefault="00840437" w:rsidP="00840437">
      <w:pPr>
        <w:spacing w:after="0" w:line="240" w:lineRule="auto"/>
      </w:pPr>
      <w:r>
        <w:t>Primer za relevantne promenljive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4.</w:t>
      </w:r>
    </w:p>
    <w:p w:rsidR="00840437" w:rsidRDefault="00840437" w:rsidP="00840437">
      <w:pPr>
        <w:spacing w:after="0" w:line="240" w:lineRule="auto"/>
      </w:pPr>
      <w:r>
        <w:t>Primer za problem cilja u teoriji korisnosti</w:t>
      </w:r>
    </w:p>
    <w:p w:rsidR="00840437" w:rsidRDefault="00840437" w:rsidP="00840437">
      <w:pPr>
        <w:spacing w:after="0" w:line="240" w:lineRule="auto"/>
      </w:pPr>
      <w:r>
        <w:t>Averzija kod eksponencijalne</w:t>
      </w:r>
    </w:p>
    <w:p w:rsidR="00840437" w:rsidRDefault="00840437" w:rsidP="00840437">
      <w:pPr>
        <w:spacing w:after="0" w:line="240" w:lineRule="auto"/>
      </w:pPr>
      <w:r>
        <w:t>Poredjenje averrzije kod kvadratne I logaritamske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5.</w:t>
      </w:r>
    </w:p>
    <w:p w:rsidR="00840437" w:rsidRDefault="00840437" w:rsidP="00840437">
      <w:pPr>
        <w:spacing w:after="0" w:line="240" w:lineRule="auto"/>
      </w:pPr>
      <w:r>
        <w:t>Za sta se koriste grubi skupovi?</w:t>
      </w:r>
    </w:p>
    <w:p w:rsidR="00840437" w:rsidRDefault="00840437" w:rsidP="00840437">
      <w:pPr>
        <w:spacing w:after="0" w:line="240" w:lineRule="auto"/>
      </w:pPr>
      <w:r>
        <w:t>Sta je funkcija grube pripadnosti?</w:t>
      </w:r>
    </w:p>
    <w:p w:rsidR="00840437" w:rsidRDefault="00840437" w:rsidP="00840437">
      <w:pPr>
        <w:spacing w:after="0" w:line="240" w:lineRule="auto"/>
      </w:pPr>
      <w:r>
        <w:t>Sta je granicna oblast grubog skupa I kako se racuna?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6.</w:t>
      </w:r>
    </w:p>
    <w:p w:rsidR="00840437" w:rsidRDefault="00840437" w:rsidP="00840437">
      <w:pPr>
        <w:spacing w:after="0" w:line="240" w:lineRule="auto"/>
      </w:pPr>
      <w:r>
        <w:t>Ordinalna skala?</w:t>
      </w:r>
    </w:p>
    <w:p w:rsidR="00840437" w:rsidRDefault="00840437" w:rsidP="00840437">
      <w:pPr>
        <w:spacing w:after="0" w:line="240" w:lineRule="auto"/>
      </w:pPr>
      <w:r>
        <w:t>Pi matrica kod LDR kako se racuna?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7.</w:t>
      </w:r>
    </w:p>
    <w:p w:rsidR="00840437" w:rsidRDefault="00840437" w:rsidP="00840437">
      <w:pPr>
        <w:spacing w:after="0" w:line="240" w:lineRule="auto"/>
      </w:pPr>
      <w:r>
        <w:t>Primeri grupe</w:t>
      </w:r>
    </w:p>
    <w:p w:rsidR="00840437" w:rsidRDefault="00840437" w:rsidP="00840437">
      <w:pPr>
        <w:spacing w:after="0" w:line="240" w:lineRule="auto"/>
      </w:pPr>
      <w:r>
        <w:t>Model dnevnog reda.</w:t>
      </w:r>
    </w:p>
    <w:p w:rsidR="00840437" w:rsidRDefault="00840437" w:rsidP="00840437">
      <w:pPr>
        <w:spacing w:after="0" w:line="240" w:lineRule="auto"/>
      </w:pPr>
      <w:r>
        <w:t>Alternativom I aspiracijom vodjen process.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ovo je bila moja grupa.. ako se neko drugi seca pitanja koja meni ovde fale, neka dopuni!! :)</w:t>
      </w:r>
    </w:p>
    <w:p w:rsidR="00840437" w:rsidRDefault="00840437" w:rsidP="00840437">
      <w:pPr>
        <w:spacing w:after="0" w:line="240" w:lineRule="auto"/>
      </w:pPr>
      <w:r>
        <w:t>i ako se neko seca druge grupe (ako je uopste bila jos jedna grupa).. :)</w:t>
      </w:r>
    </w:p>
    <w:p w:rsidR="00840437" w:rsidRDefault="00840437" w:rsidP="00840437">
      <w:pPr>
        <w:spacing w:after="0" w:line="240" w:lineRule="auto"/>
      </w:pPr>
      <w:r>
        <w:t xml:space="preserve">inace katastrofalan rok..  :zapanjen: 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 glava – OSNOVE TEORIJE ODLUČIVANJA</w:t>
      </w:r>
    </w:p>
    <w:p w:rsidR="00840437" w:rsidRDefault="00840437" w:rsidP="00840437">
      <w:pPr>
        <w:spacing w:after="0" w:line="240" w:lineRule="auto"/>
      </w:pPr>
      <w:r>
        <w:t>1.</w:t>
      </w:r>
    </w:p>
    <w:p w:rsidR="00840437" w:rsidRDefault="00840437" w:rsidP="00840437">
      <w:pPr>
        <w:spacing w:after="0" w:line="240" w:lineRule="auto"/>
      </w:pPr>
      <w:r>
        <w:t>2. nešto vezano za druge discipline uključene u pojedine faze odlučivanja</w:t>
      </w:r>
    </w:p>
    <w:p w:rsidR="00840437" w:rsidRDefault="00840437" w:rsidP="00840437">
      <w:pPr>
        <w:spacing w:after="0" w:line="240" w:lineRule="auto"/>
      </w:pPr>
      <w:r>
        <w:t>3. veštine odlučivanja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 glava – ANALIZA ODLUČIVANJA (AO)</w:t>
      </w:r>
    </w:p>
    <w:p w:rsidR="00840437" w:rsidRDefault="00840437" w:rsidP="00840437">
      <w:pPr>
        <w:spacing w:after="0" w:line="240" w:lineRule="auto"/>
      </w:pPr>
      <w:r>
        <w:t>1.Objasniti formulu V=(Sj | X) ako je X-događaj, a S-stanje</w:t>
      </w:r>
    </w:p>
    <w:p w:rsidR="00840437" w:rsidRDefault="00840437" w:rsidP="00840437">
      <w:pPr>
        <w:spacing w:after="0" w:line="240" w:lineRule="auto"/>
      </w:pPr>
      <w:r>
        <w:t>2.Šta je n u formuli OR(OP* , n)</w:t>
      </w:r>
    </w:p>
    <w:p w:rsidR="00840437" w:rsidRDefault="00840437" w:rsidP="00840437">
      <w:pPr>
        <w:spacing w:after="0" w:line="240" w:lineRule="auto"/>
      </w:pPr>
      <w:r>
        <w:t>3.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III glava – ANALIZA RIZIKA</w:t>
      </w:r>
    </w:p>
    <w:p w:rsidR="00840437" w:rsidRDefault="00840437" w:rsidP="00840437">
      <w:pPr>
        <w:spacing w:after="0" w:line="240" w:lineRule="auto"/>
      </w:pPr>
      <w:r>
        <w:t>1.Tradicionalne metode za evaluaciju projekta</w:t>
      </w:r>
    </w:p>
    <w:p w:rsidR="00840437" w:rsidRDefault="00840437" w:rsidP="00840437">
      <w:pPr>
        <w:spacing w:after="0" w:line="240" w:lineRule="auto"/>
      </w:pPr>
      <w:r>
        <w:t>2.</w:t>
      </w:r>
    </w:p>
    <w:p w:rsidR="00840437" w:rsidRDefault="00840437" w:rsidP="00840437">
      <w:pPr>
        <w:spacing w:after="0" w:line="240" w:lineRule="auto"/>
      </w:pPr>
      <w:r>
        <w:t>3.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IV glava – TEORIJA KORISNOSTI</w:t>
      </w:r>
    </w:p>
    <w:p w:rsidR="00840437" w:rsidRDefault="00840437" w:rsidP="00840437">
      <w:pPr>
        <w:spacing w:after="0" w:line="240" w:lineRule="auto"/>
      </w:pPr>
      <w:r>
        <w:lastRenderedPageBreak/>
        <w:t>1.Model dekompozicije kod višeatributivne teorije korisnosti</w:t>
      </w:r>
    </w:p>
    <w:p w:rsidR="00840437" w:rsidRDefault="00840437" w:rsidP="00840437">
      <w:pPr>
        <w:spacing w:after="0" w:line="240" w:lineRule="auto"/>
      </w:pPr>
      <w:r>
        <w:t>2.Navesti primer cilja problema u VA teoriji korisnosti</w:t>
      </w:r>
    </w:p>
    <w:p w:rsidR="00840437" w:rsidRDefault="00840437" w:rsidP="00840437">
      <w:pPr>
        <w:spacing w:after="0" w:line="240" w:lineRule="auto"/>
      </w:pPr>
      <w:r>
        <w:t>3.Averzija prema riziku logaritamske funkcije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 glava – NOVI PRISTUPI U TRETIRANJU NEIZVESNOSTI</w:t>
      </w:r>
    </w:p>
    <w:p w:rsidR="00840437" w:rsidRDefault="00840437" w:rsidP="00840437">
      <w:pPr>
        <w:spacing w:after="0" w:line="240" w:lineRule="auto"/>
      </w:pPr>
      <w:r>
        <w:t>1.Kod fazi linearnog programiranja razlikujemo tri slučaja</w:t>
      </w:r>
    </w:p>
    <w:p w:rsidR="00840437" w:rsidRDefault="00840437" w:rsidP="00840437">
      <w:pPr>
        <w:spacing w:after="0" w:line="240" w:lineRule="auto"/>
      </w:pPr>
      <w:r>
        <w:t>2.Visina fazi skupa</w:t>
      </w:r>
    </w:p>
    <w:p w:rsidR="00840437" w:rsidRDefault="00840437" w:rsidP="00840437">
      <w:pPr>
        <w:spacing w:after="0" w:line="240" w:lineRule="auto"/>
      </w:pPr>
      <w:r>
        <w:t>3.Granična oblast grubog skupa (navesti i formulu)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VI glava – VIŠEKRITERIJUMSKO ODLUČIVANJE</w:t>
      </w:r>
    </w:p>
    <w:p w:rsidR="00840437" w:rsidRDefault="00840437" w:rsidP="00840437">
      <w:pPr>
        <w:spacing w:after="0" w:line="240" w:lineRule="auto"/>
      </w:pPr>
      <w:r>
        <w:t>1.Skale kvantifikacije su</w:t>
      </w:r>
    </w:p>
    <w:p w:rsidR="00840437" w:rsidRDefault="00840437" w:rsidP="00840437">
      <w:pPr>
        <w:spacing w:after="0" w:line="240" w:lineRule="auto"/>
      </w:pPr>
      <w:r>
        <w:t>2.Šesti tip preferencije kod metode Prometej</w:t>
      </w:r>
    </w:p>
    <w:p w:rsidR="00840437" w:rsidRDefault="00840437" w:rsidP="00840437">
      <w:pPr>
        <w:spacing w:after="0" w:line="240" w:lineRule="auto"/>
      </w:pPr>
      <w:r>
        <w:t>3.Razlika između VAO i VCO po kriterijumima primene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VII glava – GRUPNO ODLUČIVANJE</w:t>
      </w:r>
    </w:p>
    <w:p w:rsidR="00840437" w:rsidRDefault="00840437" w:rsidP="00840437">
      <w:pPr>
        <w:spacing w:after="0" w:line="240" w:lineRule="auto"/>
      </w:pPr>
      <w:r>
        <w:t>1.Faza procene kod GO</w:t>
      </w:r>
    </w:p>
    <w:p w:rsidR="00840437" w:rsidRDefault="00840437" w:rsidP="00840437">
      <w:pPr>
        <w:spacing w:after="0" w:line="240" w:lineRule="auto"/>
      </w:pPr>
      <w:r>
        <w:t>2.Ako imamo 5 DO, težina pravila eksperta su</w:t>
      </w:r>
    </w:p>
    <w:p w:rsidR="00840437" w:rsidRDefault="00840437" w:rsidP="00840437">
      <w:pPr>
        <w:spacing w:after="0" w:line="240" w:lineRule="auto"/>
      </w:pPr>
      <w:r>
        <w:t>3.Ako imamo 5 DO, težine približnog pravila proste prednosti su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Dopuna predhodne grupe: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</w:t>
      </w:r>
    </w:p>
    <w:p w:rsidR="00840437" w:rsidRDefault="00840437" w:rsidP="00840437">
      <w:pPr>
        <w:spacing w:after="0" w:line="240" w:lineRule="auto"/>
      </w:pPr>
      <w:r>
        <w:t>1. zasto je okruzenje kompleksno i slozeno - tako nesto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III</w:t>
      </w:r>
    </w:p>
    <w:p w:rsidR="00840437" w:rsidRDefault="00840437" w:rsidP="00840437">
      <w:pPr>
        <w:spacing w:after="0" w:line="240" w:lineRule="auto"/>
      </w:pPr>
      <w:r>
        <w:t>2. kriterijumske i relativne promenljive</w:t>
      </w:r>
    </w:p>
    <w:p w:rsidR="00840437" w:rsidRDefault="00840437" w:rsidP="00840437">
      <w:pPr>
        <w:spacing w:after="0" w:line="240" w:lineRule="auto"/>
      </w:pPr>
      <w:r>
        <w:t>3. raspodela za krit. promenljivu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Druga grupa: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 glava – OSNOVE TEORIJE ODLUČIVANJA</w:t>
      </w:r>
    </w:p>
    <w:p w:rsidR="00840437" w:rsidRDefault="00840437" w:rsidP="00840437">
      <w:pPr>
        <w:spacing w:after="0" w:line="240" w:lineRule="auto"/>
      </w:pPr>
      <w:r>
        <w:t>1. alternativna akcija</w:t>
      </w:r>
    </w:p>
    <w:p w:rsidR="00840437" w:rsidRDefault="00840437" w:rsidP="00840437">
      <w:pPr>
        <w:spacing w:after="0" w:line="240" w:lineRule="auto"/>
      </w:pPr>
      <w:r>
        <w:t>2. osobine pojedinaca u odnosu na poredjenje alternativa</w:t>
      </w:r>
    </w:p>
    <w:p w:rsidR="00840437" w:rsidRDefault="00840437" w:rsidP="00840437">
      <w:pPr>
        <w:spacing w:after="0" w:line="240" w:lineRule="auto"/>
      </w:pPr>
      <w:r>
        <w:t>3. doprinos pojedinaca... pa nersto ne secam se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 glava – ANALIZA ODLUČIVANJA (AO)</w:t>
      </w:r>
    </w:p>
    <w:p w:rsidR="00840437" w:rsidRDefault="00840437" w:rsidP="00840437">
      <w:pPr>
        <w:spacing w:after="0" w:line="240" w:lineRule="auto"/>
      </w:pPr>
      <w:r>
        <w:t>1. metode AO bez apriori verovatnoce</w:t>
      </w:r>
    </w:p>
    <w:p w:rsidR="00840437" w:rsidRDefault="00840437" w:rsidP="00840437">
      <w:pPr>
        <w:spacing w:after="0" w:line="240" w:lineRule="auto"/>
      </w:pPr>
      <w:r>
        <w:t>2. MAXIMIN kako bira alternativu</w:t>
      </w:r>
    </w:p>
    <w:p w:rsidR="00840437" w:rsidRDefault="00840437" w:rsidP="00840437">
      <w:pPr>
        <w:spacing w:after="0" w:line="240" w:lineRule="auto"/>
      </w:pPr>
      <w:r>
        <w:t>3. La Place postupak biranja alternative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III glava – ANALIZA RIZIKA</w:t>
      </w:r>
    </w:p>
    <w:p w:rsidR="00840437" w:rsidRDefault="00840437" w:rsidP="00840437">
      <w:pPr>
        <w:spacing w:after="0" w:line="240" w:lineRule="auto"/>
      </w:pPr>
      <w:r>
        <w:t>1. primer relativnih promenljivih</w:t>
      </w:r>
    </w:p>
    <w:p w:rsidR="00840437" w:rsidRDefault="00840437" w:rsidP="00840437">
      <w:pPr>
        <w:spacing w:after="0" w:line="240" w:lineRule="auto"/>
      </w:pPr>
      <w:r>
        <w:t>2. parametarska metoda</w:t>
      </w:r>
    </w:p>
    <w:p w:rsidR="00840437" w:rsidRDefault="00840437" w:rsidP="00840437">
      <w:pPr>
        <w:spacing w:after="0" w:line="240" w:lineRule="auto"/>
      </w:pPr>
      <w:r>
        <w:t>3. srednja vrednost metode ocene 5 tacaka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IV glava – TEORIJA KORISNOSTI</w:t>
      </w:r>
    </w:p>
    <w:p w:rsidR="00840437" w:rsidRDefault="00840437" w:rsidP="00840437">
      <w:pPr>
        <w:spacing w:after="0" w:line="240" w:lineRule="auto"/>
      </w:pPr>
      <w:r>
        <w:t>1. definisanje granicnih vrednosti - da se objasni</w:t>
      </w:r>
    </w:p>
    <w:p w:rsidR="00840437" w:rsidRDefault="00840437" w:rsidP="00840437">
      <w:pPr>
        <w:spacing w:after="0" w:line="240" w:lineRule="auto"/>
      </w:pPr>
      <w:r>
        <w:t>2. enumeracija performanci atributa - isto da se objasni</w:t>
      </w:r>
    </w:p>
    <w:p w:rsidR="00840437" w:rsidRDefault="00840437" w:rsidP="00840437">
      <w:pPr>
        <w:spacing w:after="0" w:line="240" w:lineRule="auto"/>
      </w:pPr>
      <w:r>
        <w:t xml:space="preserve">3. 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 glava – NOVI PRISTUPI U TRETIRANJU NEIZVESNOSTI</w:t>
      </w:r>
    </w:p>
    <w:p w:rsidR="00840437" w:rsidRDefault="00840437" w:rsidP="00840437">
      <w:pPr>
        <w:spacing w:after="0" w:line="240" w:lineRule="auto"/>
      </w:pPr>
      <w:r>
        <w:t>1.Trouglasti broj</w:t>
      </w:r>
    </w:p>
    <w:p w:rsidR="00840437" w:rsidRDefault="00840437" w:rsidP="00840437">
      <w:pPr>
        <w:spacing w:after="0" w:line="240" w:lineRule="auto"/>
      </w:pPr>
      <w:r>
        <w:lastRenderedPageBreak/>
        <w:t>2. Komplement fuzzy skupa</w:t>
      </w:r>
    </w:p>
    <w:p w:rsidR="00840437" w:rsidRDefault="00840437" w:rsidP="00840437">
      <w:pPr>
        <w:spacing w:after="0" w:line="240" w:lineRule="auto"/>
      </w:pPr>
      <w:r>
        <w:t>3. kontrolori fuzzy broja ili skupa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VI glava – VIŠEKRITERIJUMSKO ODLUČIVANJE</w:t>
      </w:r>
    </w:p>
    <w:p w:rsidR="00840437" w:rsidRDefault="00840437" w:rsidP="00840437">
      <w:pPr>
        <w:spacing w:after="0" w:line="240" w:lineRule="auto"/>
      </w:pPr>
      <w:r>
        <w:t>1. MM leksikografske metode</w:t>
      </w:r>
    </w:p>
    <w:p w:rsidR="00840437" w:rsidRDefault="00840437" w:rsidP="00840437">
      <w:pPr>
        <w:spacing w:after="0" w:line="240" w:lineRule="auto"/>
      </w:pPr>
      <w:r>
        <w:t>2.ELECTRE MAD</w:t>
      </w:r>
    </w:p>
    <w:p w:rsidR="00840437" w:rsidRDefault="00840437" w:rsidP="00840437">
      <w:pPr>
        <w:spacing w:after="0" w:line="240" w:lineRule="auto"/>
      </w:pPr>
      <w:r>
        <w:t>3.Razlika između VAO i VCO po kriterijumima primene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VII glava – GRUPNO ODLUČIVANJE</w:t>
      </w:r>
    </w:p>
    <w:p w:rsidR="00840437" w:rsidRDefault="00840437" w:rsidP="00840437">
      <w:pPr>
        <w:spacing w:after="0" w:line="240" w:lineRule="auto"/>
      </w:pPr>
      <w:r>
        <w:t>1. jedna od onih 7 na 382 strani</w:t>
      </w:r>
    </w:p>
    <w:p w:rsidR="00840437" w:rsidRDefault="00840437" w:rsidP="00840437">
      <w:pPr>
        <w:spacing w:after="0" w:line="240" w:lineRule="auto"/>
      </w:pPr>
      <w:r>
        <w:t>2. metoda jezgra grupe</w:t>
      </w:r>
    </w:p>
    <w:p w:rsidR="00840437" w:rsidRDefault="00840437" w:rsidP="00840437">
      <w:pPr>
        <w:spacing w:after="0" w:line="240" w:lineRule="auto"/>
      </w:pPr>
      <w:r>
        <w:t>3. primeri grupe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Oktobar 2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Prva grupa: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 glava – OSNOVE TEORIJE ODLUČIVANJA</w:t>
      </w:r>
    </w:p>
    <w:p w:rsidR="00840437" w:rsidRDefault="00840437" w:rsidP="00840437">
      <w:pPr>
        <w:spacing w:after="0" w:line="240" w:lineRule="auto"/>
      </w:pPr>
      <w:r>
        <w:t>1. matrica efikasnosti</w:t>
      </w:r>
    </w:p>
    <w:p w:rsidR="00840437" w:rsidRDefault="00840437" w:rsidP="00840437">
      <w:pPr>
        <w:spacing w:after="0" w:line="240" w:lineRule="auto"/>
      </w:pPr>
      <w:r>
        <w:t>2. osobine pojedinaca u odnosu na konzistentnost i tranzitivnost</w:t>
      </w:r>
    </w:p>
    <w:p w:rsidR="00840437" w:rsidRDefault="00840437" w:rsidP="00840437">
      <w:pPr>
        <w:spacing w:after="0" w:line="240" w:lineRule="auto"/>
      </w:pPr>
      <w:r>
        <w:t>3. Religiozni DO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 glava – ANALIZA ODLUČIVANJA (AO)</w:t>
      </w:r>
    </w:p>
    <w:p w:rsidR="00840437" w:rsidRDefault="00840437" w:rsidP="00840437">
      <w:pPr>
        <w:spacing w:after="0" w:line="240" w:lineRule="auto"/>
      </w:pPr>
      <w:r>
        <w:t>1. koraci analize odlucivanja</w:t>
      </w:r>
    </w:p>
    <w:p w:rsidR="00840437" w:rsidRDefault="00840437" w:rsidP="00840437">
      <w:pPr>
        <w:spacing w:after="0" w:line="240" w:lineRule="auto"/>
      </w:pPr>
      <w:r>
        <w:t>2. OVIU</w:t>
      </w:r>
    </w:p>
    <w:p w:rsidR="00840437" w:rsidRDefault="00840437" w:rsidP="00840437">
      <w:pPr>
        <w:spacing w:after="0" w:line="240" w:lineRule="auto"/>
      </w:pPr>
      <w:r>
        <w:t>3. Bayes-ova formula cemu sluzi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III glava – ANALIZA RIZIKA</w:t>
      </w:r>
    </w:p>
    <w:p w:rsidR="00840437" w:rsidRDefault="00840437" w:rsidP="00840437">
      <w:pPr>
        <w:spacing w:after="0" w:line="240" w:lineRule="auto"/>
      </w:pPr>
      <w:r>
        <w:t>1. srednja vrednost metode ocene 5 tacaka</w:t>
      </w:r>
    </w:p>
    <w:p w:rsidR="00840437" w:rsidRDefault="00840437" w:rsidP="00840437">
      <w:pPr>
        <w:spacing w:after="0" w:line="240" w:lineRule="auto"/>
      </w:pPr>
      <w:r>
        <w:t>2. metode ocene 5 tacaka</w:t>
      </w:r>
    </w:p>
    <w:p w:rsidR="00840437" w:rsidRDefault="00840437" w:rsidP="00840437">
      <w:pPr>
        <w:spacing w:after="0" w:line="240" w:lineRule="auto"/>
      </w:pPr>
      <w:r>
        <w:t>3. Monte Carlo simulacija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IV glava – TEORIJA KORISNOSTI</w:t>
      </w:r>
    </w:p>
    <w:p w:rsidR="00840437" w:rsidRDefault="00840437" w:rsidP="00840437">
      <w:pPr>
        <w:spacing w:after="0" w:line="240" w:lineRule="auto"/>
      </w:pPr>
      <w:r>
        <w:t>1. definisanje granicnih vrednosti - da se objasni</w:t>
      </w:r>
    </w:p>
    <w:p w:rsidR="00840437" w:rsidRDefault="00840437" w:rsidP="00840437">
      <w:pPr>
        <w:spacing w:after="0" w:line="240" w:lineRule="auto"/>
      </w:pPr>
      <w:r>
        <w:t>2. drugo pitanje je bilo isto kao i prvo :) desila se greska</w:t>
      </w:r>
    </w:p>
    <w:p w:rsidR="00840437" w:rsidRDefault="00840437" w:rsidP="00840437">
      <w:pPr>
        <w:spacing w:after="0" w:line="240" w:lineRule="auto"/>
      </w:pPr>
      <w:r>
        <w:t>3. aksiom korisnosti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 glava – NOVI PRISTUPI U TRETIRANJU NEIZVESNOSTI</w:t>
      </w:r>
    </w:p>
    <w:p w:rsidR="00840437" w:rsidRDefault="00840437" w:rsidP="00840437">
      <w:pPr>
        <w:spacing w:after="0" w:line="240" w:lineRule="auto"/>
      </w:pPr>
      <w:r>
        <w:t>1. Grubi skupovi odredjuju</w:t>
      </w:r>
    </w:p>
    <w:p w:rsidR="00840437" w:rsidRDefault="00840437" w:rsidP="00840437">
      <w:pPr>
        <w:spacing w:after="0" w:line="240" w:lineRule="auto"/>
      </w:pPr>
      <w:r>
        <w:t>2. Koeficijent aproksimacije</w:t>
      </w:r>
    </w:p>
    <w:p w:rsidR="00840437" w:rsidRDefault="00840437" w:rsidP="00840437">
      <w:pPr>
        <w:spacing w:after="0" w:line="240" w:lineRule="auto"/>
      </w:pPr>
      <w:r>
        <w:t>3. Jednakost fuzzy skupa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VI glava – VIŠEKRITERIJUMSKO ODLUČIVANJE</w:t>
      </w:r>
    </w:p>
    <w:p w:rsidR="00840437" w:rsidRDefault="00840437" w:rsidP="00840437">
      <w:pPr>
        <w:spacing w:after="0" w:line="240" w:lineRule="auto"/>
      </w:pPr>
      <w:r>
        <w:t>1. AHP koraci</w:t>
      </w:r>
    </w:p>
    <w:p w:rsidR="00840437" w:rsidRDefault="00840437" w:rsidP="00840437">
      <w:pPr>
        <w:spacing w:after="0" w:line="240" w:lineRule="auto"/>
      </w:pPr>
      <w:r>
        <w:t>2. skup saglasnosti</w:t>
      </w:r>
    </w:p>
    <w:p w:rsidR="00840437" w:rsidRDefault="00840437" w:rsidP="00840437">
      <w:pPr>
        <w:spacing w:after="0" w:line="240" w:lineRule="auto"/>
      </w:pPr>
      <w:r>
        <w:t>3. razlika između VAO i VCO po kriterijumima atribut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VII glava – GRUPNO ODLUČIVANJE</w:t>
      </w:r>
    </w:p>
    <w:p w:rsidR="00840437" w:rsidRDefault="00840437" w:rsidP="00840437">
      <w:pPr>
        <w:spacing w:after="0" w:line="240" w:lineRule="auto"/>
      </w:pPr>
      <w:r>
        <w:t>1. sekvencijalno i paralelno GO</w:t>
      </w:r>
    </w:p>
    <w:p w:rsidR="00840437" w:rsidRDefault="00840437" w:rsidP="00840437">
      <w:pPr>
        <w:spacing w:after="0" w:line="240" w:lineRule="auto"/>
      </w:pPr>
      <w:r>
        <w:t>2. metoda minimalne varijenase (matrica + kako se bira najbolja alternativa)</w:t>
      </w:r>
    </w:p>
    <w:p w:rsidR="00840437" w:rsidRDefault="00840437" w:rsidP="00840437">
      <w:pPr>
        <w:spacing w:after="0" w:line="240" w:lineRule="auto"/>
      </w:pPr>
      <w:r>
        <w:t>3. indiferentnost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lastRenderedPageBreak/>
        <w:t xml:space="preserve">Evo sa buduce generacije.. 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Prva grupa.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</w:t>
      </w:r>
    </w:p>
    <w:p w:rsidR="00840437" w:rsidRDefault="00840437" w:rsidP="00840437">
      <w:pPr>
        <w:spacing w:after="0" w:line="240" w:lineRule="auto"/>
      </w:pPr>
      <w:r>
        <w:t>1. Sta je odlucivanje?</w:t>
      </w:r>
    </w:p>
    <w:p w:rsidR="00840437" w:rsidRDefault="00840437" w:rsidP="00840437">
      <w:pPr>
        <w:spacing w:after="0" w:line="240" w:lineRule="auto"/>
      </w:pPr>
      <w:r>
        <w:t>2. Odlucivanje na nivou pojedinca?</w:t>
      </w:r>
    </w:p>
    <w:p w:rsidR="00840437" w:rsidRDefault="00840437" w:rsidP="00840437">
      <w:pPr>
        <w:spacing w:after="0" w:line="240" w:lineRule="auto"/>
      </w:pPr>
      <w:r>
        <w:t>3. Nesto vezano za modele odlucivanja ne mogu tacno da se setim.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</w:t>
      </w:r>
    </w:p>
    <w:p w:rsidR="00840437" w:rsidRDefault="00840437" w:rsidP="00840437">
      <w:pPr>
        <w:spacing w:after="0" w:line="240" w:lineRule="auto"/>
      </w:pPr>
      <w:r>
        <w:t>1. Koraci kod ONV?</w:t>
      </w:r>
    </w:p>
    <w:p w:rsidR="00840437" w:rsidRDefault="00840437" w:rsidP="00840437">
      <w:pPr>
        <w:spacing w:after="0" w:line="240" w:lineRule="auto"/>
      </w:pPr>
      <w:r>
        <w:t>2. Sta je OVIU?</w:t>
      </w:r>
    </w:p>
    <w:p w:rsidR="00840437" w:rsidRDefault="00840437" w:rsidP="00840437">
      <w:pPr>
        <w:spacing w:after="0" w:line="240" w:lineRule="auto"/>
      </w:pPr>
      <w:r>
        <w:t>3.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III</w:t>
      </w:r>
    </w:p>
    <w:p w:rsidR="00840437" w:rsidRDefault="00840437" w:rsidP="00840437">
      <w:pPr>
        <w:spacing w:after="0" w:line="240" w:lineRule="auto"/>
      </w:pPr>
      <w:r>
        <w:t>1. Kriterijumske promenljive?</w:t>
      </w:r>
    </w:p>
    <w:p w:rsidR="00840437" w:rsidRDefault="00840437" w:rsidP="00840437">
      <w:pPr>
        <w:spacing w:after="0" w:line="240" w:lineRule="auto"/>
      </w:pPr>
      <w:r>
        <w:t>2. Relevantne promenljive.?</w:t>
      </w:r>
    </w:p>
    <w:p w:rsidR="00840437" w:rsidRDefault="00840437" w:rsidP="00840437">
      <w:pPr>
        <w:spacing w:after="0" w:line="240" w:lineRule="auto"/>
      </w:pPr>
      <w:r>
        <w:t>3.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IV</w:t>
      </w:r>
    </w:p>
    <w:p w:rsidR="00840437" w:rsidRDefault="00840437" w:rsidP="00840437">
      <w:pPr>
        <w:spacing w:after="0" w:line="240" w:lineRule="auto"/>
      </w:pPr>
      <w:r>
        <w:t>1. Navesti primer cilja problema u VA teoriji korisnosti?</w:t>
      </w:r>
    </w:p>
    <w:p w:rsidR="00840437" w:rsidRDefault="00840437" w:rsidP="00840437">
      <w:pPr>
        <w:spacing w:after="0" w:line="240" w:lineRule="auto"/>
      </w:pPr>
      <w:r>
        <w:t>2. Averzija prema riziku kod eksponencijalne funkcije korisnosti?</w:t>
      </w:r>
    </w:p>
    <w:p w:rsidR="00840437" w:rsidRDefault="00840437" w:rsidP="00840437">
      <w:pPr>
        <w:spacing w:after="0" w:line="240" w:lineRule="auto"/>
      </w:pPr>
      <w:r>
        <w:t>3. Uporediti averziju prema riziku kod logaritmaske i kvadratne funkcije korsinosti?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</w:t>
      </w:r>
    </w:p>
    <w:p w:rsidR="00840437" w:rsidRDefault="00840437" w:rsidP="00840437">
      <w:pPr>
        <w:spacing w:after="0" w:line="240" w:lineRule="auto"/>
      </w:pPr>
      <w:r>
        <w:t>1. Granicna oblast grubog skupa (treba i formula)?</w:t>
      </w:r>
    </w:p>
    <w:p w:rsidR="00840437" w:rsidRDefault="00840437" w:rsidP="00840437">
      <w:pPr>
        <w:spacing w:after="0" w:line="240" w:lineRule="auto"/>
      </w:pPr>
      <w:r>
        <w:t>2. Funkcija grube pripadnosti (treba i formula)?</w:t>
      </w:r>
    </w:p>
    <w:p w:rsidR="00840437" w:rsidRDefault="00840437" w:rsidP="00840437">
      <w:pPr>
        <w:spacing w:after="0" w:line="240" w:lineRule="auto"/>
      </w:pPr>
      <w:r>
        <w:t>3.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VI</w:t>
      </w:r>
    </w:p>
    <w:p w:rsidR="00840437" w:rsidRDefault="00840437" w:rsidP="00840437">
      <w:pPr>
        <w:spacing w:after="0" w:line="240" w:lineRule="auto"/>
      </w:pPr>
      <w:r>
        <w:t>1. Navesti metode VKO?</w:t>
      </w:r>
    </w:p>
    <w:p w:rsidR="00840437" w:rsidRDefault="00840437" w:rsidP="00840437">
      <w:pPr>
        <w:spacing w:after="0" w:line="240" w:lineRule="auto"/>
      </w:pPr>
      <w:r>
        <w:t>2. Ordinalna skala?</w:t>
      </w:r>
    </w:p>
    <w:p w:rsidR="00840437" w:rsidRDefault="00840437" w:rsidP="00840437">
      <w:pPr>
        <w:spacing w:after="0" w:line="240" w:lineRule="auto"/>
      </w:pPr>
      <w:r>
        <w:t>3. Tik to matrica kod LDR-a?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VII</w:t>
      </w:r>
    </w:p>
    <w:p w:rsidR="00840437" w:rsidRDefault="00840437" w:rsidP="00840437">
      <w:pPr>
        <w:spacing w:after="0" w:line="240" w:lineRule="auto"/>
      </w:pPr>
      <w:r>
        <w:t>1. Primer grupa?</w:t>
      </w:r>
    </w:p>
    <w:p w:rsidR="00840437" w:rsidRDefault="00840437" w:rsidP="00840437">
      <w:pPr>
        <w:spacing w:after="0" w:line="240" w:lineRule="auto"/>
      </w:pPr>
      <w:r>
        <w:t>2. Alternativom i aspiracijom vodjen proces?</w:t>
      </w:r>
    </w:p>
    <w:p w:rsidR="00840437" w:rsidRDefault="00840437" w:rsidP="00840437">
      <w:pPr>
        <w:spacing w:after="0" w:line="240" w:lineRule="auto"/>
      </w:pPr>
      <w:r>
        <w:t>3. Model dnevnog reda?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Sept</w:t>
      </w:r>
      <w:r>
        <w:t xml:space="preserve"> 2012</w:t>
      </w:r>
      <w:r>
        <w:t xml:space="preserve"> pitanja: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</w:t>
      </w:r>
    </w:p>
    <w:p w:rsidR="00840437" w:rsidRDefault="00840437" w:rsidP="00840437">
      <w:pPr>
        <w:spacing w:after="0" w:line="240" w:lineRule="auto"/>
      </w:pPr>
      <w:r>
        <w:t>1. osobina pojedinca u odnosu na poredjenje alternativa???</w:t>
      </w:r>
    </w:p>
    <w:p w:rsidR="00840437" w:rsidRDefault="00840437" w:rsidP="00840437">
      <w:pPr>
        <w:spacing w:after="0" w:line="240" w:lineRule="auto"/>
      </w:pPr>
      <w:r>
        <w:t>2. doprinosi drugih disciplina u fazama procesa odlucivanja</w:t>
      </w:r>
    </w:p>
    <w:p w:rsidR="00840437" w:rsidRDefault="00840437" w:rsidP="00840437">
      <w:pPr>
        <w:spacing w:after="0" w:line="240" w:lineRule="auto"/>
      </w:pPr>
      <w:r>
        <w:t>3.izbor po Simonu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</w:t>
      </w:r>
    </w:p>
    <w:p w:rsidR="00840437" w:rsidRDefault="00840437" w:rsidP="00840437">
      <w:pPr>
        <w:spacing w:after="0" w:line="240" w:lineRule="auto"/>
      </w:pPr>
      <w:r>
        <w:t>1. Maximax kako bira najprihvatljiviju alternitivu</w:t>
      </w:r>
    </w:p>
    <w:p w:rsidR="00840437" w:rsidRDefault="00840437" w:rsidP="00840437">
      <w:pPr>
        <w:spacing w:after="0" w:line="240" w:lineRule="auto"/>
      </w:pPr>
      <w:r>
        <w:t>2.kriterijum OZ kako bira naj alternativu</w:t>
      </w:r>
    </w:p>
    <w:p w:rsidR="00840437" w:rsidRDefault="00840437" w:rsidP="00840437">
      <w:pPr>
        <w:spacing w:after="0" w:line="240" w:lineRule="auto"/>
      </w:pPr>
      <w:r>
        <w:t>3.kada se koristi AO bez apriori verovatnoca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III</w:t>
      </w:r>
    </w:p>
    <w:p w:rsidR="00840437" w:rsidRDefault="00840437" w:rsidP="00840437">
      <w:pPr>
        <w:spacing w:after="0" w:line="240" w:lineRule="auto"/>
      </w:pPr>
      <w:r>
        <w:lastRenderedPageBreak/>
        <w:t xml:space="preserve"> 1.problem kod merenja promenljivih.</w:t>
      </w:r>
    </w:p>
    <w:p w:rsidR="00840437" w:rsidRDefault="00840437" w:rsidP="00840437">
      <w:pPr>
        <w:spacing w:after="0" w:line="240" w:lineRule="auto"/>
      </w:pPr>
      <w:r>
        <w:t>2.prednosti Analize rizika</w:t>
      </w:r>
    </w:p>
    <w:p w:rsidR="00840437" w:rsidRDefault="00840437" w:rsidP="00840437">
      <w:pPr>
        <w:spacing w:after="0" w:line="240" w:lineRule="auto"/>
      </w:pPr>
      <w:r>
        <w:t>3.kako se racuna zavisnost promenljivih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IV</w:t>
      </w:r>
    </w:p>
    <w:p w:rsidR="00840437" w:rsidRDefault="00840437" w:rsidP="00840437">
      <w:pPr>
        <w:spacing w:after="0" w:line="240" w:lineRule="auto"/>
      </w:pPr>
      <w:r>
        <w:t>1.kada je kriva ispod krive ocekivanih koristi o kojoj je osonini rec</w:t>
      </w:r>
    </w:p>
    <w:p w:rsidR="00840437" w:rsidRDefault="00840437" w:rsidP="00840437">
      <w:pPr>
        <w:spacing w:after="0" w:line="240" w:lineRule="auto"/>
      </w:pPr>
      <w:r>
        <w:t>2.multiplikativna formula</w:t>
      </w:r>
    </w:p>
    <w:p w:rsidR="00840437" w:rsidRDefault="00840437" w:rsidP="00840437">
      <w:pPr>
        <w:spacing w:after="0" w:line="240" w:lineRule="auto"/>
      </w:pPr>
      <w:r>
        <w:t>3.kako se vrednosti prebacuju u korisnosti.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</w:t>
      </w:r>
    </w:p>
    <w:p w:rsidR="00840437" w:rsidRDefault="00840437" w:rsidP="00840437">
      <w:pPr>
        <w:spacing w:after="0" w:line="240" w:lineRule="auto"/>
      </w:pPr>
      <w:r>
        <w:t>1.grubi skupovi</w:t>
      </w:r>
    </w:p>
    <w:p w:rsidR="00840437" w:rsidRDefault="00840437" w:rsidP="00840437">
      <w:pPr>
        <w:spacing w:after="0" w:line="240" w:lineRule="auto"/>
      </w:pPr>
      <w:r>
        <w:t>2. Teorija grubih skupova odredjuje objekte na osnovu...?</w:t>
      </w:r>
    </w:p>
    <w:p w:rsidR="00840437" w:rsidRDefault="00840437" w:rsidP="00840437">
      <w:pPr>
        <w:spacing w:after="0" w:line="240" w:lineRule="auto"/>
      </w:pPr>
      <w:r>
        <w:t>3. Granicna oblast grubog skupa i formula?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VI</w:t>
      </w:r>
    </w:p>
    <w:p w:rsidR="00840437" w:rsidRDefault="00840437" w:rsidP="00840437">
      <w:pPr>
        <w:spacing w:after="0" w:line="240" w:lineRule="auto"/>
      </w:pPr>
      <w:r>
        <w:t>1. Neg tok preferncije kod Prometheea formula</w:t>
      </w:r>
    </w:p>
    <w:p w:rsidR="00840437" w:rsidRDefault="00840437" w:rsidP="00840437">
      <w:pPr>
        <w:spacing w:after="0" w:line="240" w:lineRule="auto"/>
      </w:pPr>
      <w:r>
        <w:t>2.koje metode kod VAO do moze da primeni ako zna tezine?</w:t>
      </w:r>
    </w:p>
    <w:p w:rsidR="00840437" w:rsidRDefault="00840437" w:rsidP="00840437">
      <w:pPr>
        <w:spacing w:after="0" w:line="240" w:lineRule="auto"/>
      </w:pPr>
      <w:r>
        <w:t>3.ordinalna skala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VII</w:t>
      </w:r>
    </w:p>
    <w:p w:rsidR="00840437" w:rsidRDefault="00840437" w:rsidP="00840437">
      <w:pPr>
        <w:spacing w:after="0" w:line="240" w:lineRule="auto"/>
      </w:pPr>
      <w:r>
        <w:t>1. Ako imamo 5 DO,upisati tezine za pravilo proste prednosti</w:t>
      </w:r>
    </w:p>
    <w:p w:rsidR="00840437" w:rsidRDefault="00840437" w:rsidP="00840437">
      <w:pPr>
        <w:spacing w:after="0" w:line="240" w:lineRule="auto"/>
      </w:pPr>
      <w:r>
        <w:t>(1,1,1,1,1)</w:t>
      </w:r>
    </w:p>
    <w:p w:rsidR="00840437" w:rsidRDefault="00840437" w:rsidP="00840437">
      <w:pPr>
        <w:spacing w:after="0" w:line="240" w:lineRule="auto"/>
      </w:pPr>
      <w:r>
        <w:t>2.model aditivnog rangiranja koja mmatrica i kako bira alt?</w:t>
      </w:r>
    </w:p>
    <w:p w:rsidR="00840437" w:rsidRDefault="00840437" w:rsidP="00840437">
      <w:pPr>
        <w:spacing w:after="0" w:line="240" w:lineRule="auto"/>
      </w:pPr>
      <w:r>
        <w:t>3. Problemi kod rada grupe?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Druga grupa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</w:t>
      </w:r>
    </w:p>
    <w:p w:rsidR="00840437" w:rsidRDefault="00840437" w:rsidP="00840437">
      <w:pPr>
        <w:spacing w:after="0" w:line="240" w:lineRule="auto"/>
      </w:pPr>
      <w:r>
        <w:t>1. Rangiranje problema</w:t>
      </w:r>
    </w:p>
    <w:p w:rsidR="00840437" w:rsidRDefault="00840437" w:rsidP="00840437">
      <w:pPr>
        <w:spacing w:after="0" w:line="240" w:lineRule="auto"/>
      </w:pPr>
      <w:r>
        <w:t>2. Odlucivanje pri riziku</w:t>
      </w:r>
    </w:p>
    <w:p w:rsidR="00840437" w:rsidRDefault="00840437" w:rsidP="00840437">
      <w:pPr>
        <w:spacing w:after="0" w:line="240" w:lineRule="auto"/>
      </w:pPr>
      <w:r>
        <w:t>3. Priprema odlucivanja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</w:t>
      </w:r>
    </w:p>
    <w:p w:rsidR="00840437" w:rsidRDefault="00840437" w:rsidP="00840437">
      <w:pPr>
        <w:spacing w:after="0" w:line="240" w:lineRule="auto"/>
      </w:pPr>
      <w:r>
        <w:t>1. Koraci ONV</w:t>
      </w:r>
    </w:p>
    <w:p w:rsidR="00840437" w:rsidRDefault="00840437" w:rsidP="00840437">
      <w:pPr>
        <w:spacing w:after="0" w:line="240" w:lineRule="auto"/>
      </w:pPr>
      <w:r>
        <w:t>2. Sta je OVPI</w:t>
      </w:r>
    </w:p>
    <w:p w:rsidR="00840437" w:rsidRDefault="00840437" w:rsidP="00840437">
      <w:pPr>
        <w:spacing w:after="0" w:line="240" w:lineRule="auto"/>
      </w:pPr>
      <w:r>
        <w:t>3. Kako n utice na OR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III</w:t>
      </w:r>
    </w:p>
    <w:p w:rsidR="00840437" w:rsidRDefault="00840437" w:rsidP="00840437">
      <w:pPr>
        <w:spacing w:after="0" w:line="240" w:lineRule="auto"/>
      </w:pPr>
      <w:r>
        <w:t>1. Koje raspodele poseduju osobinu reproduktivnosti</w:t>
      </w:r>
    </w:p>
    <w:p w:rsidR="00840437" w:rsidRDefault="00840437" w:rsidP="00840437">
      <w:pPr>
        <w:spacing w:after="0" w:line="240" w:lineRule="auto"/>
      </w:pPr>
      <w:r>
        <w:t>2. Tradicionale metode</w:t>
      </w:r>
    </w:p>
    <w:p w:rsidR="00840437" w:rsidRDefault="00840437" w:rsidP="00840437">
      <w:pPr>
        <w:spacing w:after="0" w:line="240" w:lineRule="auto"/>
      </w:pPr>
      <w:r>
        <w:t>3. Sta obezbedjuje analiza rizika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IV</w:t>
      </w:r>
    </w:p>
    <w:p w:rsidR="00840437" w:rsidRDefault="00840437" w:rsidP="00840437">
      <w:pPr>
        <w:spacing w:after="0" w:line="240" w:lineRule="auto"/>
      </w:pPr>
      <w:r>
        <w:t>1. Sta predstavlja s kriva, tako nesto...</w:t>
      </w:r>
    </w:p>
    <w:p w:rsidR="00840437" w:rsidRDefault="00840437" w:rsidP="00840437">
      <w:pPr>
        <w:spacing w:after="0" w:line="240" w:lineRule="auto"/>
      </w:pPr>
      <w:r>
        <w:t>2. Standardna tehnika kockanja</w:t>
      </w:r>
    </w:p>
    <w:p w:rsidR="00840437" w:rsidRDefault="00840437" w:rsidP="00840437">
      <w:pPr>
        <w:spacing w:after="0" w:line="240" w:lineRule="auto"/>
      </w:pPr>
      <w:r>
        <w:t>3. Nesto vezano za neke aksiome kod TK ili neka slicna rec, ne secam se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</w:t>
      </w:r>
    </w:p>
    <w:p w:rsidR="00840437" w:rsidRDefault="00840437" w:rsidP="00840437">
      <w:pPr>
        <w:spacing w:after="0" w:line="240" w:lineRule="auto"/>
      </w:pPr>
      <w:r>
        <w:t>1. Sta omogucava teorija fuzzy skupova</w:t>
      </w:r>
    </w:p>
    <w:p w:rsidR="00840437" w:rsidRDefault="00840437" w:rsidP="00840437">
      <w:pPr>
        <w:spacing w:after="0" w:line="240" w:lineRule="auto"/>
      </w:pPr>
      <w:r>
        <w:t>2. Jednakost fuzzy skupa</w:t>
      </w:r>
    </w:p>
    <w:p w:rsidR="00840437" w:rsidRDefault="00840437" w:rsidP="00840437">
      <w:pPr>
        <w:spacing w:after="0" w:line="240" w:lineRule="auto"/>
      </w:pPr>
      <w:r>
        <w:t>3. Redukcija, treba i formula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lastRenderedPageBreak/>
        <w:t>VI</w:t>
      </w:r>
    </w:p>
    <w:p w:rsidR="00840437" w:rsidRDefault="00840437" w:rsidP="00840437">
      <w:pPr>
        <w:spacing w:after="0" w:line="240" w:lineRule="auto"/>
      </w:pPr>
      <w:r>
        <w:t>1. Razlika izmedju VOA i VCO po cilju.</w:t>
      </w:r>
    </w:p>
    <w:p w:rsidR="00840437" w:rsidRDefault="00840437" w:rsidP="00840437">
      <w:pPr>
        <w:spacing w:after="0" w:line="240" w:lineRule="auto"/>
      </w:pPr>
      <w:r>
        <w:t>2. Kako maximax bira najbolju alternativu, tako nesto...</w:t>
      </w:r>
    </w:p>
    <w:p w:rsidR="00840437" w:rsidRDefault="00840437" w:rsidP="00840437">
      <w:pPr>
        <w:spacing w:after="0" w:line="240" w:lineRule="auto"/>
      </w:pPr>
      <w:r>
        <w:t>3. Gde se koristi AHP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VII</w:t>
      </w:r>
    </w:p>
    <w:p w:rsidR="00840437" w:rsidRDefault="00840437" w:rsidP="00840437">
      <w:pPr>
        <w:spacing w:after="0" w:line="240" w:lineRule="auto"/>
      </w:pPr>
      <w:r>
        <w:t>1. Faza analize podataka</w:t>
      </w:r>
    </w:p>
    <w:p w:rsidR="00840437" w:rsidRDefault="00840437" w:rsidP="00840437">
      <w:pPr>
        <w:spacing w:after="0" w:line="240" w:lineRule="auto"/>
      </w:pPr>
      <w:r>
        <w:t>2. Problemi kod GO</w:t>
      </w:r>
    </w:p>
    <w:p w:rsidR="00840437" w:rsidRDefault="00840437" w:rsidP="00840437">
      <w:pPr>
        <w:spacing w:after="0" w:line="240" w:lineRule="auto"/>
      </w:pPr>
      <w:r>
        <w:t>3. Model zbira relacija, matrica i kako bira resenje</w:t>
      </w:r>
    </w:p>
    <w:p w:rsidR="00840437" w:rsidRDefault="00840437" w:rsidP="00840437">
      <w:pPr>
        <w:pBdr>
          <w:bottom w:val="single" w:sz="6" w:space="1" w:color="auto"/>
        </w:pBdr>
        <w:spacing w:after="0" w:line="240" w:lineRule="auto"/>
      </w:pP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 xml:space="preserve">• Odlucivanje pojedinaca za najbolju alternativu </w:t>
      </w:r>
    </w:p>
    <w:p w:rsidR="00840437" w:rsidRDefault="00840437" w:rsidP="00840437">
      <w:pPr>
        <w:spacing w:after="0" w:line="240" w:lineRule="auto"/>
      </w:pPr>
      <w:r>
        <w:t xml:space="preserve">• Doprinosi drugijh nauka u procesu odlucivanja </w:t>
      </w:r>
    </w:p>
    <w:p w:rsidR="00840437" w:rsidRDefault="00840437" w:rsidP="00840437">
      <w:pPr>
        <w:spacing w:after="0" w:line="240" w:lineRule="auto"/>
      </w:pPr>
      <w:r>
        <w:t xml:space="preserve">• Izbor po sajmonu </w:t>
      </w:r>
    </w:p>
    <w:p w:rsidR="00840437" w:rsidRDefault="00840437" w:rsidP="00840437">
      <w:pPr>
        <w:spacing w:after="0" w:line="240" w:lineRule="auto"/>
      </w:pPr>
      <w:r>
        <w:t xml:space="preserve">• Maximax bira njabolju alter po… </w:t>
      </w:r>
    </w:p>
    <w:p w:rsidR="00840437" w:rsidRDefault="00840437" w:rsidP="00840437">
      <w:pPr>
        <w:spacing w:after="0" w:line="240" w:lineRule="auto"/>
      </w:pPr>
      <w:r>
        <w:t xml:space="preserve">• Negativan tok prefenerncije </w:t>
      </w:r>
    </w:p>
    <w:p w:rsidR="00840437" w:rsidRDefault="00840437" w:rsidP="00840437">
      <w:pPr>
        <w:spacing w:after="0" w:line="240" w:lineRule="auto"/>
      </w:pPr>
      <w:r>
        <w:t xml:space="preserve">• Ispod krive ocekivane korisnosti </w:t>
      </w:r>
    </w:p>
    <w:p w:rsidR="00840437" w:rsidRDefault="00840437" w:rsidP="00840437">
      <w:pPr>
        <w:spacing w:after="0" w:line="240" w:lineRule="auto"/>
      </w:pPr>
      <w:r>
        <w:t xml:space="preserve">• Grubi skupiovi </w:t>
      </w:r>
    </w:p>
    <w:p w:rsidR="00840437" w:rsidRDefault="00840437" w:rsidP="00840437">
      <w:pPr>
        <w:spacing w:after="0" w:line="240" w:lineRule="auto"/>
      </w:pPr>
      <w:r>
        <w:t xml:space="preserve">• Fazre kod grubih skupova </w:t>
      </w:r>
    </w:p>
    <w:p w:rsidR="00840437" w:rsidRDefault="00840437" w:rsidP="00840437">
      <w:pPr>
        <w:spacing w:after="0" w:line="240" w:lineRule="auto"/>
      </w:pPr>
      <w:r>
        <w:t xml:space="preserve">• I jos neko pitanje Iz grubih skupova – sta odredjuje obkekte </w:t>
      </w:r>
    </w:p>
    <w:p w:rsidR="00840437" w:rsidRDefault="00840437" w:rsidP="00840437">
      <w:pPr>
        <w:spacing w:after="0" w:line="240" w:lineRule="auto"/>
      </w:pPr>
      <w:r>
        <w:t xml:space="preserve">• S kriva korisnostui </w:t>
      </w:r>
    </w:p>
    <w:p w:rsidR="00840437" w:rsidRDefault="00840437" w:rsidP="00840437">
      <w:pPr>
        <w:spacing w:after="0" w:line="240" w:lineRule="auto"/>
      </w:pPr>
      <w:r>
        <w:t xml:space="preserve">• Ahp –koraci </w:t>
      </w:r>
    </w:p>
    <w:p w:rsidR="00840437" w:rsidRDefault="00840437" w:rsidP="00840437">
      <w:pPr>
        <w:spacing w:after="0" w:line="240" w:lineRule="auto"/>
      </w:pPr>
      <w:r>
        <w:t xml:space="preserve">• Ordinlana skala </w:t>
      </w:r>
    </w:p>
    <w:p w:rsidR="00840437" w:rsidRDefault="00840437" w:rsidP="00840437">
      <w:pPr>
        <w:spacing w:after="0" w:line="240" w:lineRule="auto"/>
      </w:pPr>
      <w:r>
        <w:t xml:space="preserve">• Problem kod grunog odlucivanja </w:t>
      </w:r>
    </w:p>
    <w:p w:rsidR="00840437" w:rsidRDefault="00840437" w:rsidP="00840437">
      <w:pPr>
        <w:spacing w:after="0" w:line="240" w:lineRule="auto"/>
      </w:pPr>
      <w:r>
        <w:t xml:space="preserve">• 5 donosioca odluke *matrica I hnajbolja alter( </w:t>
      </w:r>
    </w:p>
    <w:p w:rsidR="00840437" w:rsidRDefault="00840437" w:rsidP="00840437">
      <w:pPr>
        <w:spacing w:after="0" w:line="240" w:lineRule="auto"/>
      </w:pPr>
      <w:r>
        <w:t xml:space="preserve">• Prednosti analzie rizika </w:t>
      </w:r>
    </w:p>
    <w:p w:rsidR="00840437" w:rsidRDefault="00840437" w:rsidP="00840437">
      <w:pPr>
        <w:spacing w:after="0" w:line="240" w:lineRule="auto"/>
      </w:pPr>
      <w:r>
        <w:t xml:space="preserve">• Multiplikativna formula </w:t>
      </w:r>
    </w:p>
    <w:p w:rsidR="00840437" w:rsidRDefault="00840437" w:rsidP="00840437">
      <w:pPr>
        <w:spacing w:after="0" w:line="240" w:lineRule="auto"/>
      </w:pPr>
      <w:r>
        <w:t xml:space="preserve">• Priprema odlucivanja </w:t>
      </w:r>
    </w:p>
    <w:p w:rsidR="00840437" w:rsidRDefault="00840437" w:rsidP="00840437">
      <w:pPr>
        <w:spacing w:after="0" w:line="240" w:lineRule="auto"/>
      </w:pPr>
      <w:r>
        <w:t xml:space="preserve">• Bez apriori verovatnoci </w:t>
      </w:r>
    </w:p>
    <w:p w:rsidR="00840437" w:rsidRDefault="00840437" w:rsidP="00840437">
      <w:pPr>
        <w:spacing w:after="0" w:line="240" w:lineRule="auto"/>
      </w:pPr>
      <w:r>
        <w:t xml:space="preserve">• Kako se odredjuju veze zavisnih </w:t>
      </w:r>
    </w:p>
    <w:p w:rsidR="00840437" w:rsidRDefault="00840437" w:rsidP="00840437">
      <w:pPr>
        <w:spacing w:after="0" w:line="240" w:lineRule="auto"/>
      </w:pPr>
      <w:r>
        <w:t xml:space="preserve">• Kako se ponasa or u odnosu na n </w:t>
      </w:r>
    </w:p>
    <w:p w:rsidR="00840437" w:rsidRDefault="00840437" w:rsidP="00840437">
      <w:pPr>
        <w:spacing w:after="0" w:line="240" w:lineRule="auto"/>
      </w:pPr>
      <w:r>
        <w:t xml:space="preserve">• OVPI </w:t>
      </w:r>
    </w:p>
    <w:p w:rsidR="00840437" w:rsidRDefault="00840437" w:rsidP="00840437">
      <w:pPr>
        <w:spacing w:after="0" w:line="240" w:lineRule="auto"/>
      </w:pPr>
      <w:r>
        <w:t xml:space="preserve">• Kakofunkionise ocekivano zaljenje </w:t>
      </w:r>
    </w:p>
    <w:p w:rsidR="00840437" w:rsidRDefault="00840437" w:rsidP="00840437">
      <w:pPr>
        <w:spacing w:after="0" w:line="240" w:lineRule="auto"/>
      </w:pPr>
      <w:r>
        <w:t xml:space="preserve">• Odlucivanje pri riziku </w:t>
      </w:r>
    </w:p>
    <w:p w:rsidR="00840437" w:rsidRDefault="00840437" w:rsidP="00840437">
      <w:pPr>
        <w:spacing w:after="0" w:line="240" w:lineRule="auto"/>
      </w:pPr>
      <w:r>
        <w:t xml:space="preserve">• Rangiranje- faze onihg 10 iz skripte </w:t>
      </w:r>
    </w:p>
    <w:p w:rsidR="00840437" w:rsidRDefault="00840437" w:rsidP="00840437">
      <w:pPr>
        <w:spacing w:after="0" w:line="240" w:lineRule="auto"/>
      </w:pPr>
      <w:r>
        <w:t xml:space="preserve">• Pproces odlucivanja </w:t>
      </w:r>
    </w:p>
    <w:p w:rsidR="00840437" w:rsidRDefault="00840437" w:rsidP="00840437">
      <w:pPr>
        <w:spacing w:after="0" w:line="240" w:lineRule="auto"/>
      </w:pPr>
      <w:r>
        <w:t xml:space="preserve">• Mane grupnog odlucivanjha </w:t>
      </w:r>
    </w:p>
    <w:p w:rsidR="00840437" w:rsidRDefault="00840437" w:rsidP="00840437">
      <w:pPr>
        <w:spacing w:after="0" w:line="240" w:lineRule="auto"/>
      </w:pPr>
      <w:r>
        <w:t xml:space="preserve">• Fazi jednakost </w:t>
      </w:r>
    </w:p>
    <w:p w:rsidR="00840437" w:rsidRDefault="00840437" w:rsidP="00840437">
      <w:pPr>
        <w:spacing w:after="0" w:line="240" w:lineRule="auto"/>
      </w:pPr>
      <w:r>
        <w:t xml:space="preserve">• Vap I vco po ciljevima </w:t>
      </w:r>
    </w:p>
    <w:p w:rsidR="00840437" w:rsidRDefault="00840437" w:rsidP="00840437">
      <w:pPr>
        <w:spacing w:after="0" w:line="240" w:lineRule="auto"/>
      </w:pPr>
      <w:r>
        <w:t xml:space="preserve">• Metode atributivnog rangiranja </w:t>
      </w:r>
    </w:p>
    <w:p w:rsidR="00840437" w:rsidRDefault="00840437" w:rsidP="00840437">
      <w:pPr>
        <w:spacing w:after="0" w:line="240" w:lineRule="auto"/>
      </w:pPr>
      <w:r>
        <w:t xml:space="preserve">• Ako do ima tezine I ne znam sta vec koje metode korisiti podela knjiga </w:t>
      </w:r>
    </w:p>
    <w:p w:rsidR="00840437" w:rsidRDefault="00840437" w:rsidP="00840437">
      <w:pPr>
        <w:spacing w:after="0" w:line="240" w:lineRule="auto"/>
      </w:pPr>
      <w:r>
        <w:t xml:space="preserve">• Aksimska teroija korisnosti </w:t>
      </w:r>
    </w:p>
    <w:p w:rsidR="00840437" w:rsidRDefault="00840437" w:rsidP="00840437">
      <w:pPr>
        <w:spacing w:after="0" w:line="240" w:lineRule="auto"/>
      </w:pPr>
      <w:r>
        <w:t xml:space="preserve">• Standardna tehnika kockanja </w:t>
      </w:r>
    </w:p>
    <w:p w:rsidR="00840437" w:rsidRDefault="00840437" w:rsidP="00840437">
      <w:pPr>
        <w:spacing w:after="0" w:line="240" w:lineRule="auto"/>
      </w:pPr>
      <w:r>
        <w:t xml:space="preserve">• ONV kora ci I primena </w:t>
      </w:r>
    </w:p>
    <w:p w:rsidR="00840437" w:rsidRDefault="00840437" w:rsidP="00840437">
      <w:pPr>
        <w:spacing w:after="0" w:line="240" w:lineRule="auto"/>
      </w:pPr>
      <w:r>
        <w:t xml:space="preserve">• Sta je priprema odlucivanja </w:t>
      </w:r>
    </w:p>
    <w:p w:rsidR="00840437" w:rsidRDefault="00840437" w:rsidP="00840437">
      <w:pPr>
        <w:spacing w:after="0" w:line="240" w:lineRule="auto"/>
      </w:pPr>
      <w:r>
        <w:t xml:space="preserve">• Pri riziku </w:t>
      </w:r>
    </w:p>
    <w:p w:rsidR="00840437" w:rsidRDefault="00840437" w:rsidP="00840437">
      <w:pPr>
        <w:spacing w:after="0" w:line="240" w:lineRule="auto"/>
      </w:pPr>
      <w:r>
        <w:t xml:space="preserve">• Rangiranje problema </w:t>
      </w:r>
    </w:p>
    <w:p w:rsidR="00840437" w:rsidRDefault="00840437" w:rsidP="00840437">
      <w:pPr>
        <w:spacing w:after="0" w:line="240" w:lineRule="auto"/>
      </w:pPr>
      <w:r>
        <w:t xml:space="preserve">• Tradicionalne metode nabrojati </w:t>
      </w:r>
    </w:p>
    <w:p w:rsidR="00840437" w:rsidRDefault="00840437" w:rsidP="00840437">
      <w:pPr>
        <w:spacing w:after="0" w:line="240" w:lineRule="auto"/>
      </w:pPr>
      <w:r>
        <w:t xml:space="preserve">• Raspodele – binomna, normalna I poasonovoa- osobina reproduktivnosti </w:t>
      </w:r>
    </w:p>
    <w:p w:rsidR="00840437" w:rsidRDefault="00840437" w:rsidP="00840437">
      <w:pPr>
        <w:spacing w:after="0" w:line="240" w:lineRule="auto"/>
      </w:pPr>
      <w:r>
        <w:t xml:space="preserve">• Sta obezbedjuje analiza rizika </w:t>
      </w:r>
    </w:p>
    <w:p w:rsidR="00840437" w:rsidRDefault="00840437" w:rsidP="00840437">
      <w:pPr>
        <w:spacing w:after="0" w:line="240" w:lineRule="auto"/>
      </w:pPr>
      <w:r>
        <w:t xml:space="preserve">• S kriva </w:t>
      </w:r>
    </w:p>
    <w:p w:rsidR="00840437" w:rsidRDefault="00840437" w:rsidP="00840437">
      <w:pPr>
        <w:spacing w:after="0" w:line="240" w:lineRule="auto"/>
      </w:pPr>
      <w:r>
        <w:t xml:space="preserve">• Jednakost azi skupova </w:t>
      </w:r>
    </w:p>
    <w:p w:rsidR="00840437" w:rsidRDefault="00840437" w:rsidP="00840437">
      <w:pPr>
        <w:spacing w:after="0" w:line="240" w:lineRule="auto"/>
      </w:pPr>
      <w:r>
        <w:lastRenderedPageBreak/>
        <w:t xml:space="preserve">• Teorija fuzzy skupova predstavlja </w:t>
      </w:r>
    </w:p>
    <w:p w:rsidR="00840437" w:rsidRDefault="00840437" w:rsidP="00840437">
      <w:pPr>
        <w:spacing w:after="0" w:line="240" w:lineRule="auto"/>
      </w:pPr>
      <w:r>
        <w:t xml:space="preserve">• Redukcija sta je I formula – odgovor Presk I I presek I prim </w:t>
      </w:r>
    </w:p>
    <w:p w:rsidR="00840437" w:rsidRDefault="00840437" w:rsidP="00840437">
      <w:pPr>
        <w:spacing w:after="0" w:line="240" w:lineRule="auto"/>
      </w:pPr>
      <w:r>
        <w:t xml:space="preserve">• Faza anilze podataka </w:t>
      </w:r>
    </w:p>
    <w:p w:rsidR="00840437" w:rsidRDefault="00840437" w:rsidP="00840437">
      <w:pPr>
        <w:spacing w:after="0" w:line="240" w:lineRule="auto"/>
      </w:pPr>
      <w:r>
        <w:t xml:space="preserve">• Problem grupnog odlucivanja </w:t>
      </w:r>
    </w:p>
    <w:p w:rsidR="00840437" w:rsidRDefault="00840437" w:rsidP="00840437">
      <w:pPr>
        <w:spacing w:after="0" w:line="240" w:lineRule="auto"/>
      </w:pPr>
      <w:r>
        <w:t xml:space="preserve">• Zbir relacije poredka 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Ja sam jos ova pitanja iskopala... nisam pregledala lepo ova koja su vec postavljena, pa se mozda nesto ponavlja...</w:t>
      </w:r>
    </w:p>
    <w:p w:rsidR="00840437" w:rsidRDefault="00840437" w:rsidP="00840437">
      <w:pPr>
        <w:spacing w:after="0" w:line="240" w:lineRule="auto"/>
      </w:pPr>
      <w:r>
        <w:t>Da li kod onih metoda, npr. maxmin itd. mozemo da pisemo i objasnjavamo onako kako smo radili na vezbama, ili moramo kako su oni objasnjavali u knjizi?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 xml:space="preserve">Jun 2012 </w:t>
      </w:r>
    </w:p>
    <w:p w:rsidR="00840437" w:rsidRDefault="00840437" w:rsidP="00840437">
      <w:pPr>
        <w:spacing w:after="0" w:line="240" w:lineRule="auto"/>
      </w:pPr>
      <w:r>
        <w:t>DA/NE PITANJA:</w:t>
      </w:r>
    </w:p>
    <w:p w:rsidR="00840437" w:rsidRDefault="00840437" w:rsidP="00840437">
      <w:pPr>
        <w:spacing w:after="0" w:line="240" w:lineRule="auto"/>
      </w:pPr>
      <w:r>
        <w:t>1. Proces strateškog odlučivanja je u poslednjih 20 godina znatno otežan. NE</w:t>
      </w:r>
    </w:p>
    <w:p w:rsidR="00840437" w:rsidRDefault="00840437" w:rsidP="00840437">
      <w:pPr>
        <w:spacing w:after="0" w:line="240" w:lineRule="auto"/>
      </w:pPr>
      <w:r>
        <w:t>2. Donošenje odluka je uvek vremenski neograniočeno. NE</w:t>
      </w:r>
    </w:p>
    <w:p w:rsidR="00840437" w:rsidRDefault="00840437" w:rsidP="00840437">
      <w:pPr>
        <w:spacing w:after="0" w:line="240" w:lineRule="auto"/>
      </w:pPr>
      <w:r>
        <w:t>3. Pri odlučivanju se mora raspolagati sa najmanje jednom alternativom. NE</w:t>
      </w:r>
    </w:p>
    <w:p w:rsidR="00840437" w:rsidRDefault="00840437" w:rsidP="00840437">
      <w:pPr>
        <w:spacing w:after="0" w:line="240" w:lineRule="auto"/>
      </w:pPr>
      <w:r>
        <w:t>4. Odluke mogu biti operativne, tehničke i strateške. NE</w:t>
      </w:r>
    </w:p>
    <w:p w:rsidR="00840437" w:rsidRDefault="00840437" w:rsidP="00840437">
      <w:pPr>
        <w:spacing w:after="0" w:line="240" w:lineRule="auto"/>
      </w:pPr>
      <w:r>
        <w:t>5. U odlučivanju pri izvesnosti koriste se verovatnoće stanja. NE</w:t>
      </w:r>
    </w:p>
    <w:p w:rsidR="00840437" w:rsidRDefault="00840437" w:rsidP="00840437">
      <w:pPr>
        <w:spacing w:after="0" w:line="240" w:lineRule="auto"/>
      </w:pPr>
      <w:r>
        <w:t>6. Leksikografska metoda se sprovodi u tri koraka. ?</w:t>
      </w:r>
    </w:p>
    <w:p w:rsidR="00840437" w:rsidRDefault="00840437" w:rsidP="00840437">
      <w:pPr>
        <w:spacing w:after="0" w:line="240" w:lineRule="auto"/>
      </w:pPr>
      <w:r>
        <w:t>7. Metoda ELECTRE upoređuje alternative po parovima. DA</w:t>
      </w:r>
    </w:p>
    <w:p w:rsidR="00840437" w:rsidRDefault="00840437" w:rsidP="00840437">
      <w:pPr>
        <w:spacing w:after="0" w:line="240" w:lineRule="auto"/>
      </w:pPr>
      <w:r>
        <w:t>8. AHP metodom se mogu izračunati ponderi. DA</w:t>
      </w:r>
    </w:p>
    <w:p w:rsidR="00840437" w:rsidRDefault="00840437" w:rsidP="00840437">
      <w:pPr>
        <w:spacing w:after="0" w:line="240" w:lineRule="auto"/>
      </w:pPr>
      <w:r>
        <w:t>9. Kod matrice procene u AHP metodi se po dijagonali ne pišu vrednosti. DA</w:t>
      </w:r>
    </w:p>
    <w:p w:rsidR="00840437" w:rsidRDefault="00840437" w:rsidP="00840437">
      <w:pPr>
        <w:spacing w:after="0" w:line="240" w:lineRule="auto"/>
      </w:pPr>
      <w:r>
        <w:t>10. U AHP metodi se mogu zanemariti preferencije donosioca odluke NE</w:t>
      </w:r>
    </w:p>
    <w:p w:rsidR="00840437" w:rsidRDefault="00840437" w:rsidP="00840437">
      <w:pPr>
        <w:spacing w:after="0" w:line="240" w:lineRule="auto"/>
      </w:pPr>
      <w:r>
        <w:t>11. Minimax i maximax metoda se razlikuju po ponerima koje koriste. NE</w:t>
      </w:r>
    </w:p>
    <w:p w:rsidR="00840437" w:rsidRDefault="00840437" w:rsidP="00840437">
      <w:pPr>
        <w:spacing w:after="0" w:line="240" w:lineRule="auto"/>
      </w:pPr>
      <w:r>
        <w:t xml:space="preserve">12. Kod kriterijuma maksimalne verodostojnosti sve alternative su podjednako verovatne. NE </w:t>
      </w:r>
    </w:p>
    <w:p w:rsidR="00840437" w:rsidRDefault="00840437" w:rsidP="00840437">
      <w:pPr>
        <w:spacing w:after="0" w:line="240" w:lineRule="auto"/>
      </w:pPr>
      <w:r>
        <w:t>13. Stablo odlučivanja je metoda analize rizika. NE</w:t>
      </w:r>
    </w:p>
    <w:p w:rsidR="00840437" w:rsidRDefault="00840437" w:rsidP="00840437">
      <w:pPr>
        <w:spacing w:after="0" w:line="240" w:lineRule="auto"/>
      </w:pPr>
      <w:r>
        <w:t>14. Trouglast fuzzy broj je određen sa četiri tačke. NE</w:t>
      </w:r>
    </w:p>
    <w:p w:rsidR="00840437" w:rsidRDefault="00840437" w:rsidP="00840437">
      <w:pPr>
        <w:spacing w:after="0" w:line="240" w:lineRule="auto"/>
      </w:pPr>
      <w:r>
        <w:t xml:space="preserve">15. Izračunata uslovna verovatnoća, pa da se kaže da li je tačna ili ne. </w:t>
      </w:r>
    </w:p>
    <w:p w:rsidR="00840437" w:rsidRDefault="00840437" w:rsidP="00840437">
      <w:pPr>
        <w:spacing w:after="0" w:line="240" w:lineRule="auto"/>
      </w:pPr>
      <w:r>
        <w:t>16. Vektori željenih vrednosti kod disjunktivne metode predstavljaju ponedere. NE</w:t>
      </w:r>
    </w:p>
    <w:p w:rsidR="00840437" w:rsidRDefault="00840437" w:rsidP="00840437">
      <w:pPr>
        <w:spacing w:after="0" w:line="240" w:lineRule="auto"/>
      </w:pPr>
      <w:r>
        <w:t>17. Ako su definisane fuzzy funkcije pripadnost 0,5; 0,6; 0,7 onda je unija fuzzy skupa 0,6. NE</w:t>
      </w:r>
    </w:p>
    <w:p w:rsidR="00840437" w:rsidRDefault="00840437" w:rsidP="00840437">
      <w:pPr>
        <w:spacing w:after="0" w:line="240" w:lineRule="auto"/>
      </w:pPr>
      <w:r>
        <w:t>18. Funkcija korisnosti da li se poklapa sa nečim ?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ZAOKRUŽIVANJE</w:t>
      </w:r>
    </w:p>
    <w:p w:rsidR="00840437" w:rsidRDefault="00840437" w:rsidP="00840437">
      <w:pPr>
        <w:spacing w:after="0" w:line="240" w:lineRule="auto"/>
      </w:pPr>
      <w:r>
        <w:t>1. U odlučivanju pri izvesnosti ... zna se koje će se stanje odigrati</w:t>
      </w:r>
    </w:p>
    <w:p w:rsidR="00840437" w:rsidRDefault="00840437" w:rsidP="00840437">
      <w:pPr>
        <w:spacing w:after="0" w:line="240" w:lineRule="auto"/>
      </w:pPr>
      <w:r>
        <w:t>2. Kompromis u IKOR metodi se uspostavlja između ... očekivane koristi i minimax strategije</w:t>
      </w:r>
    </w:p>
    <w:p w:rsidR="00840437" w:rsidRDefault="00840437" w:rsidP="00840437">
      <w:pPr>
        <w:spacing w:after="0" w:line="240" w:lineRule="auto"/>
      </w:pPr>
      <w:r>
        <w:t xml:space="preserve">3. Saglasnost dve alternative znači da ... jedna alternativa dominira u odnosu na drugu </w:t>
      </w:r>
    </w:p>
    <w:p w:rsidR="00840437" w:rsidRDefault="00840437" w:rsidP="00840437">
      <w:pPr>
        <w:spacing w:after="0" w:line="240" w:lineRule="auto"/>
      </w:pPr>
      <w:r>
        <w:t xml:space="preserve">4. HAT metoda koristi ... L1 metriku </w:t>
      </w:r>
    </w:p>
    <w:p w:rsidR="00840437" w:rsidRDefault="00840437" w:rsidP="00840437">
      <w:pPr>
        <w:spacing w:after="0" w:line="240" w:lineRule="auto"/>
      </w:pPr>
      <w:r>
        <w:t>5. Vektor željenih vrednosti se koristi kod ... disjunktivne metode</w:t>
      </w:r>
    </w:p>
    <w:p w:rsidR="00840437" w:rsidRDefault="00840437" w:rsidP="00840437">
      <w:pPr>
        <w:spacing w:after="0" w:line="240" w:lineRule="auto"/>
      </w:pPr>
      <w:r>
        <w:t>6. Tabela žaljenja se ispunjava ... razlikama minimalnih troškova stanja i odabrane akcije stanja</w:t>
      </w:r>
    </w:p>
    <w:p w:rsidR="00840437" w:rsidRDefault="00840437" w:rsidP="00840437">
      <w:pPr>
        <w:spacing w:after="0" w:line="240" w:lineRule="auto"/>
      </w:pPr>
      <w:r>
        <w:t>7. Kod metoda globalnog kriterijuma koriste se ... ?</w:t>
      </w:r>
    </w:p>
    <w:p w:rsidR="00840437" w:rsidRDefault="00840437" w:rsidP="00840437">
      <w:pPr>
        <w:spacing w:after="0" w:line="240" w:lineRule="auto"/>
      </w:pPr>
      <w:r>
        <w:t>8. Drvo odlučivanja za grananje bira atribut ... sa najvećom informacionom dobiti</w:t>
      </w:r>
    </w:p>
    <w:p w:rsidR="00840437" w:rsidRDefault="00840437" w:rsidP="00840437">
      <w:pPr>
        <w:spacing w:after="0" w:line="240" w:lineRule="auto"/>
      </w:pPr>
      <w:r>
        <w:t>9. Nerpreciznost LDR metode potiče od ... gubitna informacije o razlici između rangova</w:t>
      </w:r>
    </w:p>
    <w:p w:rsidR="00840437" w:rsidRDefault="00840437" w:rsidP="00840437">
      <w:pPr>
        <w:spacing w:after="0" w:line="240" w:lineRule="auto"/>
      </w:pPr>
      <w:r>
        <w:t>10. Defazifikacija podrazumeva ... transformisanje fuzzy oblika u matematičku vrednost</w:t>
      </w:r>
    </w:p>
    <w:p w:rsidR="00840437" w:rsidRDefault="00840437" w:rsidP="00840437">
      <w:pPr>
        <w:spacing w:after="0" w:line="240" w:lineRule="auto"/>
      </w:pPr>
      <w:r>
        <w:t>11. Višeatributivna teorija korisnosti se od teorije korisnosti razlikuje po tome što ... se koristi veći broj atributa</w:t>
      </w:r>
    </w:p>
    <w:p w:rsidR="00840437" w:rsidRDefault="00840437" w:rsidP="00840437">
      <w:pPr>
        <w:spacing w:after="0" w:line="240" w:lineRule="auto"/>
      </w:pPr>
      <w:r>
        <w:t>12. Kod metode PROMETHEE II prva funkcija preferencije se koristi kada ... postoji minimalna razlika imeđu alternativa</w:t>
      </w:r>
    </w:p>
    <w:p w:rsidR="00840437" w:rsidRDefault="00840437" w:rsidP="00840437">
      <w:pPr>
        <w:spacing w:after="0" w:line="240" w:lineRule="auto"/>
      </w:pPr>
      <w:r>
        <w:t>13. Ako je V(sj/X) aposteriori verovatnoća, onda se verovatnoća V(X) izračunava kao ... V(sj)*V(X/sj)</w:t>
      </w:r>
    </w:p>
    <w:p w:rsidR="00840437" w:rsidRDefault="00840437" w:rsidP="00840437">
      <w:pPr>
        <w:spacing w:after="0" w:line="240" w:lineRule="auto"/>
      </w:pPr>
      <w:r>
        <w:t>14. Kod IKOR metode formula za normalizaciju je ... (najbolja vrednost-X)/(najbolja-najgora)</w:t>
      </w:r>
    </w:p>
    <w:p w:rsidR="00840437" w:rsidRDefault="00840437" w:rsidP="00840437">
      <w:pPr>
        <w:spacing w:after="0" w:line="240" w:lineRule="auto"/>
      </w:pPr>
      <w:r>
        <w:t>15. Očekivana novčana vrednost predstavlja ... zbir proizvoda plaćanja i odgovarajućih verovatnoća</w:t>
      </w:r>
    </w:p>
    <w:p w:rsidR="00840437" w:rsidRDefault="00840437" w:rsidP="00840437">
      <w:pPr>
        <w:spacing w:after="0" w:line="240" w:lineRule="auto"/>
      </w:pPr>
      <w:r>
        <w:lastRenderedPageBreak/>
        <w:t>16. Ukoliko su sva stanja sistema poznata donosilac odluke može da odredi ... ?</w:t>
      </w:r>
    </w:p>
    <w:p w:rsidR="00840437" w:rsidRDefault="00840437" w:rsidP="00840437">
      <w:pPr>
        <w:spacing w:after="0" w:line="240" w:lineRule="auto"/>
      </w:pPr>
      <w:r>
        <w:t xml:space="preserve">17. Očekivana čista dobit od uzorkovanja jednaka je ... razlici očekivane vrednosti informacije uzorkovanja i troškova uzorkovanja. </w:t>
      </w:r>
    </w:p>
    <w:p w:rsidR="00840437" w:rsidRDefault="00840437" w:rsidP="00840437">
      <w:pPr>
        <w:spacing w:after="0" w:line="240" w:lineRule="auto"/>
      </w:pPr>
    </w:p>
    <w:p w:rsidR="00840437" w:rsidRDefault="00840437" w:rsidP="00840437">
      <w:pPr>
        <w:spacing w:after="0" w:line="240" w:lineRule="auto"/>
      </w:pPr>
      <w:r>
        <w:t>OTVORENA</w:t>
      </w:r>
    </w:p>
    <w:p w:rsidR="00840437" w:rsidRDefault="00840437" w:rsidP="00840437">
      <w:pPr>
        <w:spacing w:after="0" w:line="240" w:lineRule="auto"/>
      </w:pPr>
      <w:r>
        <w:t>1. Formula i objašnjenje za a kod STEM metode.</w:t>
      </w:r>
    </w:p>
    <w:p w:rsidR="00840437" w:rsidRDefault="00840437" w:rsidP="00840437">
      <w:pPr>
        <w:spacing w:after="0" w:line="240" w:lineRule="auto"/>
      </w:pPr>
      <w:r>
        <w:t>2. Formula za normalizaciju kod IKOR metode i po čemu je ova normalizacija slična, a po čemu se razlikuje od drugih normalizacija.</w:t>
      </w:r>
    </w:p>
    <w:p w:rsidR="00840437" w:rsidRDefault="00840437" w:rsidP="00840437">
      <w:pPr>
        <w:spacing w:after="0" w:line="240" w:lineRule="auto"/>
      </w:pPr>
      <w:r>
        <w:t>3. Matematički model kod CLP.</w:t>
      </w:r>
    </w:p>
    <w:p w:rsidR="00840437" w:rsidRDefault="00840437" w:rsidP="00840437">
      <w:pPr>
        <w:spacing w:after="0" w:line="240" w:lineRule="auto"/>
      </w:pPr>
      <w:r>
        <w:t>4. Neke verovatnoće da se računaju.</w:t>
      </w:r>
    </w:p>
    <w:p w:rsidR="00840437" w:rsidRDefault="00840437" w:rsidP="00840437">
      <w:pPr>
        <w:spacing w:after="0" w:line="240" w:lineRule="auto"/>
      </w:pPr>
      <w:r>
        <w:t>5. Fuzzy LP kada se fuzzy brojevi pojavljuju kao koeficijenti u ograničenjima.</w:t>
      </w:r>
    </w:p>
    <w:sectPr w:rsidR="008404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437"/>
    <w:rsid w:val="00840437"/>
    <w:rsid w:val="00B2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9AB3B5-8714-468C-A1D7-D5C0DB12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4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0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7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7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0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7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2474</Words>
  <Characters>14105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Cvarkov</dc:creator>
  <cp:keywords/>
  <dc:description/>
  <cp:lastModifiedBy>Cvarkov</cp:lastModifiedBy>
  <cp:revision>1</cp:revision>
  <dcterms:created xsi:type="dcterms:W3CDTF">2014-03-10T14:45:00Z</dcterms:created>
  <dcterms:modified xsi:type="dcterms:W3CDTF">2014-03-10T14:59:00Z</dcterms:modified>
</cp:coreProperties>
</file>